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F5" w:rsidRDefault="00980EF5"/>
    <w:p w:rsidR="00980EF5" w:rsidRDefault="00980EF5"/>
    <w:p w:rsidR="00980EF5" w:rsidRDefault="00980EF5"/>
    <w:p w:rsidR="00980EF5" w:rsidRDefault="00980EF5"/>
    <w:p w:rsidR="00980EF5" w:rsidRDefault="00980EF5"/>
    <w:p w:rsidR="00980EF5" w:rsidRDefault="00980EF5"/>
    <w:p w:rsidR="00980EF5" w:rsidRDefault="00980EF5"/>
    <w:p w:rsidR="00980EF5" w:rsidRDefault="00980EF5"/>
    <w:p w:rsidR="00980EF5" w:rsidRDefault="00980EF5"/>
    <w:p w:rsidR="00A763E2" w:rsidRDefault="00A763E2" w:rsidP="00A763E2">
      <w:pPr>
        <w:pStyle w:val="Corpo"/>
      </w:pPr>
    </w:p>
    <w:p w:rsidR="00F708F9" w:rsidRPr="00816C13" w:rsidRDefault="00F708F9" w:rsidP="00F708F9">
      <w:pPr>
        <w:jc w:val="center"/>
        <w:rPr>
          <w:rFonts w:asciiTheme="majorHAnsi" w:hAnsiTheme="majorHAnsi" w:cstheme="majorHAnsi"/>
          <w:b/>
        </w:rPr>
      </w:pPr>
      <w:r w:rsidRPr="00816C13">
        <w:rPr>
          <w:rFonts w:asciiTheme="majorHAnsi" w:hAnsiTheme="majorHAnsi" w:cstheme="majorHAnsi"/>
          <w:b/>
        </w:rPr>
        <w:t>INFORMATIVA EX ART. 13</w:t>
      </w:r>
      <w:r>
        <w:rPr>
          <w:rFonts w:asciiTheme="majorHAnsi" w:hAnsiTheme="majorHAnsi" w:cstheme="majorHAnsi"/>
          <w:b/>
        </w:rPr>
        <w:t>-14</w:t>
      </w:r>
      <w:r w:rsidRPr="00816C13">
        <w:rPr>
          <w:rFonts w:asciiTheme="majorHAnsi" w:hAnsiTheme="majorHAnsi" w:cstheme="majorHAnsi"/>
          <w:b/>
        </w:rPr>
        <w:t xml:space="preserve"> GDPR PER </w:t>
      </w:r>
      <w:r>
        <w:rPr>
          <w:rFonts w:asciiTheme="majorHAnsi" w:hAnsiTheme="majorHAnsi" w:cstheme="majorHAnsi"/>
          <w:b/>
        </w:rPr>
        <w:t>I CORSISTI DELLA SCUOLA DEI MESTIERI</w:t>
      </w:r>
      <w:r w:rsidRPr="00816C13">
        <w:rPr>
          <w:rFonts w:asciiTheme="majorHAnsi" w:hAnsiTheme="majorHAnsi" w:cstheme="majorHAnsi"/>
          <w:b/>
        </w:rPr>
        <w:t xml:space="preserve"> </w:t>
      </w:r>
    </w:p>
    <w:p w:rsidR="00F708F9" w:rsidRPr="00816C13" w:rsidRDefault="00F708F9" w:rsidP="00F708F9">
      <w:pPr>
        <w:jc w:val="center"/>
        <w:rPr>
          <w:rFonts w:asciiTheme="majorHAnsi" w:hAnsiTheme="majorHAnsi" w:cstheme="majorHAnsi"/>
          <w:b/>
        </w:rPr>
      </w:pPr>
      <w:r w:rsidRPr="00816C13">
        <w:rPr>
          <w:rFonts w:asciiTheme="majorHAnsi" w:hAnsiTheme="majorHAnsi" w:cstheme="majorHAnsi"/>
          <w:b/>
        </w:rPr>
        <w:t>E CONSENSO AL TRATTAMENTO</w:t>
      </w:r>
    </w:p>
    <w:p w:rsidR="00F708F9" w:rsidRDefault="00F708F9" w:rsidP="00F708F9">
      <w:pPr>
        <w:autoSpaceDE w:val="0"/>
        <w:autoSpaceDN w:val="0"/>
        <w:adjustRightInd w:val="0"/>
        <w:ind w:left="142"/>
        <w:jc w:val="both"/>
        <w:rPr>
          <w:rFonts w:asciiTheme="majorHAnsi" w:eastAsia="Times New Roman" w:hAnsiTheme="majorHAnsi" w:cstheme="majorHAnsi"/>
          <w:noProof/>
          <w:sz w:val="16"/>
          <w:szCs w:val="16"/>
        </w:rPr>
      </w:pPr>
    </w:p>
    <w:p w:rsidR="00F708F9" w:rsidRDefault="00F708F9" w:rsidP="00F708F9">
      <w:pPr>
        <w:autoSpaceDE w:val="0"/>
        <w:autoSpaceDN w:val="0"/>
        <w:adjustRightInd w:val="0"/>
        <w:ind w:left="142"/>
        <w:jc w:val="both"/>
        <w:rPr>
          <w:rFonts w:asciiTheme="majorHAnsi" w:eastAsia="Times New Roman" w:hAnsiTheme="majorHAnsi" w:cstheme="majorHAnsi"/>
          <w:noProof/>
          <w:sz w:val="16"/>
          <w:szCs w:val="16"/>
        </w:rPr>
      </w:pPr>
    </w:p>
    <w:p w:rsidR="00F708F9" w:rsidRPr="001D1922" w:rsidRDefault="00F708F9" w:rsidP="00F708F9">
      <w:pPr>
        <w:autoSpaceDE w:val="0"/>
        <w:autoSpaceDN w:val="0"/>
        <w:adjustRightInd w:val="0"/>
        <w:ind w:left="142"/>
        <w:jc w:val="both"/>
        <w:rPr>
          <w:rFonts w:asciiTheme="majorHAnsi" w:eastAsia="Times New Roman" w:hAnsiTheme="majorHAnsi" w:cstheme="majorHAnsi"/>
          <w:noProof/>
          <w:sz w:val="18"/>
          <w:szCs w:val="18"/>
        </w:rPr>
      </w:pPr>
      <w:r w:rsidRPr="001D1922">
        <w:rPr>
          <w:rFonts w:asciiTheme="majorHAnsi" w:eastAsia="Times New Roman" w:hAnsiTheme="majorHAnsi" w:cstheme="majorHAnsi"/>
          <w:noProof/>
          <w:sz w:val="18"/>
          <w:szCs w:val="18"/>
        </w:rPr>
        <w:t xml:space="preserve">Gentile Signore/a, </w:t>
      </w:r>
    </w:p>
    <w:p w:rsidR="00F708F9" w:rsidRPr="001D1922" w:rsidRDefault="00F708F9" w:rsidP="00F708F9">
      <w:pPr>
        <w:autoSpaceDE w:val="0"/>
        <w:autoSpaceDN w:val="0"/>
        <w:adjustRightInd w:val="0"/>
        <w:ind w:left="142"/>
        <w:jc w:val="both"/>
        <w:rPr>
          <w:rFonts w:asciiTheme="majorHAnsi" w:eastAsia="Times New Roman" w:hAnsiTheme="majorHAnsi" w:cstheme="majorHAnsi"/>
          <w:noProof/>
          <w:sz w:val="18"/>
          <w:szCs w:val="18"/>
        </w:rPr>
      </w:pPr>
      <w:r w:rsidRPr="001D1922">
        <w:rPr>
          <w:rFonts w:asciiTheme="majorHAnsi" w:eastAsia="Times New Roman" w:hAnsiTheme="majorHAnsi" w:cstheme="majorHAnsi"/>
          <w:noProof/>
          <w:sz w:val="18"/>
          <w:szCs w:val="18"/>
        </w:rPr>
        <w:t xml:space="preserve">la Fondazione Caritas Livorno, per svolgere alcune delle sue attività di solidarietà e volontariato ha la necessità di raccogliere taluni dati personali e sensibili (sono dati sensibili quelli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rsidR="00F708F9" w:rsidRPr="00590DD8" w:rsidRDefault="00F708F9" w:rsidP="00F708F9">
      <w:pPr>
        <w:autoSpaceDE w:val="0"/>
        <w:autoSpaceDN w:val="0"/>
        <w:adjustRightInd w:val="0"/>
        <w:ind w:left="142"/>
        <w:jc w:val="both"/>
        <w:rPr>
          <w:rFonts w:asciiTheme="majorHAnsi" w:eastAsia="Times New Roman" w:hAnsiTheme="majorHAnsi" w:cstheme="majorHAnsi"/>
          <w:noProof/>
          <w:sz w:val="18"/>
          <w:szCs w:val="18"/>
        </w:rPr>
      </w:pPr>
      <w:r w:rsidRPr="001D1922">
        <w:rPr>
          <w:rFonts w:asciiTheme="majorHAnsi" w:eastAsia="Times New Roman" w:hAnsiTheme="majorHAnsi" w:cstheme="majorHAnsi"/>
          <w:noProof/>
          <w:sz w:val="18"/>
          <w:szCs w:val="18"/>
        </w:rPr>
        <w:t>Come previsto ai sensi dell’art. 13 del Regolamento UE 2016/679 ed in relazione alle informazioni di cui si entrerà in possesso, ai fini della tutela delle persone e altri soggetti in materia di trattamento di dati personali, si informa quanto segue:</w:t>
      </w:r>
    </w:p>
    <w:p w:rsidR="00F708F9" w:rsidRPr="00590DD8" w:rsidRDefault="00F708F9" w:rsidP="00F708F9">
      <w:pPr>
        <w:spacing w:line="100" w:lineRule="atLeast"/>
        <w:jc w:val="both"/>
        <w:rPr>
          <w:rFonts w:asciiTheme="majorHAnsi" w:eastAsia="Times New Roman" w:hAnsiTheme="majorHAnsi" w:cstheme="majorHAnsi"/>
          <w:noProof/>
          <w:sz w:val="18"/>
          <w:szCs w:val="18"/>
        </w:rPr>
      </w:pPr>
    </w:p>
    <w:tbl>
      <w:tblPr>
        <w:tblStyle w:val="TableGrid"/>
        <w:tblW w:w="9923" w:type="dxa"/>
        <w:tblInd w:w="-15" w:type="dxa"/>
        <w:tblCellMar>
          <w:top w:w="50" w:type="dxa"/>
          <w:left w:w="107" w:type="dxa"/>
          <w:right w:w="66" w:type="dxa"/>
        </w:tblCellMar>
        <w:tblLook w:val="04A0" w:firstRow="1" w:lastRow="0" w:firstColumn="1" w:lastColumn="0" w:noHBand="0" w:noVBand="1"/>
      </w:tblPr>
      <w:tblGrid>
        <w:gridCol w:w="1985"/>
        <w:gridCol w:w="7938"/>
      </w:tblGrid>
      <w:tr w:rsidR="00F708F9" w:rsidRPr="00590DD8" w:rsidTr="00CC4A09">
        <w:trPr>
          <w:trHeight w:val="246"/>
        </w:trPr>
        <w:tc>
          <w:tcPr>
            <w:tcW w:w="9923" w:type="dxa"/>
            <w:gridSpan w:val="2"/>
            <w:tcBorders>
              <w:top w:val="double" w:sz="4" w:space="0" w:color="4472C4"/>
              <w:left w:val="double" w:sz="4" w:space="0" w:color="4472C4"/>
              <w:bottom w:val="double" w:sz="4" w:space="0" w:color="5B9BD5"/>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sidRPr="00590DD8">
              <w:rPr>
                <w:rFonts w:asciiTheme="majorHAnsi" w:hAnsiTheme="majorHAnsi" w:cstheme="majorHAnsi"/>
                <w:b/>
                <w:color w:val="000000" w:themeColor="text1"/>
                <w:sz w:val="18"/>
                <w:szCs w:val="18"/>
              </w:rPr>
              <w:t>1. Definizione di “DATI”</w:t>
            </w:r>
          </w:p>
        </w:tc>
      </w:tr>
      <w:tr w:rsidR="00F708F9" w:rsidRPr="00590DD8" w:rsidTr="00CC4A09">
        <w:trPr>
          <w:trHeight w:val="1057"/>
        </w:trPr>
        <w:tc>
          <w:tcPr>
            <w:tcW w:w="1985" w:type="dxa"/>
            <w:tcBorders>
              <w:top w:val="double" w:sz="4" w:space="0" w:color="5B9BD5"/>
              <w:left w:val="double" w:sz="4" w:space="0" w:color="4472C4"/>
              <w:bottom w:val="double" w:sz="4" w:space="0" w:color="5B9BD5"/>
              <w:right w:val="double" w:sz="4" w:space="0" w:color="4472C4"/>
            </w:tcBorders>
            <w:shd w:val="clear" w:color="auto" w:fill="EDEDED" w:themeFill="accent3" w:themeFillTint="33"/>
          </w:tcPr>
          <w:p w:rsidR="00F708F9" w:rsidRPr="00590DD8" w:rsidRDefault="00F708F9" w:rsidP="00CC4A09">
            <w:pPr>
              <w:spacing w:after="9"/>
              <w:ind w:right="41"/>
              <w:jc w:val="both"/>
              <w:rPr>
                <w:rFonts w:asciiTheme="majorHAnsi" w:hAnsiTheme="majorHAnsi" w:cstheme="majorHAnsi"/>
                <w:sz w:val="18"/>
                <w:szCs w:val="18"/>
              </w:rPr>
            </w:pPr>
            <w:r w:rsidRPr="00590DD8">
              <w:rPr>
                <w:rFonts w:asciiTheme="majorHAnsi" w:hAnsiTheme="majorHAnsi" w:cstheme="majorHAnsi"/>
                <w:b/>
                <w:sz w:val="18"/>
                <w:szCs w:val="18"/>
              </w:rPr>
              <w:t>Dati comuni</w:t>
            </w:r>
          </w:p>
          <w:p w:rsidR="00F708F9" w:rsidRPr="00590DD8" w:rsidRDefault="00F708F9" w:rsidP="00CC4A09">
            <w:pPr>
              <w:pStyle w:val="Paragrafoelenco"/>
              <w:spacing w:after="9"/>
              <w:ind w:left="516" w:right="41"/>
              <w:jc w:val="both"/>
              <w:rPr>
                <w:rFonts w:asciiTheme="majorHAnsi" w:hAnsiTheme="majorHAnsi" w:cstheme="majorHAnsi"/>
                <w:sz w:val="18"/>
                <w:szCs w:val="18"/>
              </w:rPr>
            </w:pPr>
          </w:p>
        </w:tc>
        <w:tc>
          <w:tcPr>
            <w:tcW w:w="7938" w:type="dxa"/>
            <w:tcBorders>
              <w:top w:val="double" w:sz="4" w:space="0" w:color="5B9BD5"/>
              <w:left w:val="double" w:sz="4" w:space="0" w:color="4472C4"/>
              <w:bottom w:val="double" w:sz="4" w:space="0" w:color="5B9BD5"/>
              <w:right w:val="double" w:sz="4" w:space="0" w:color="4472C4"/>
            </w:tcBorders>
            <w:shd w:val="clear" w:color="auto" w:fill="FFFFFF" w:themeFill="background1"/>
          </w:tcPr>
          <w:p w:rsidR="00F708F9" w:rsidRPr="00590DD8" w:rsidRDefault="00F708F9" w:rsidP="00F708F9">
            <w:pPr>
              <w:numPr>
                <w:ilvl w:val="0"/>
                <w:numId w:val="14"/>
              </w:numPr>
              <w:autoSpaceDE w:val="0"/>
              <w:autoSpaceDN w:val="0"/>
              <w:adjustRightInd w:val="0"/>
              <w:jc w:val="both"/>
              <w:rPr>
                <w:rFonts w:asciiTheme="majorHAnsi" w:hAnsiTheme="majorHAnsi" w:cstheme="majorHAnsi"/>
                <w:b/>
                <w:sz w:val="18"/>
                <w:szCs w:val="18"/>
              </w:rPr>
            </w:pPr>
            <w:r w:rsidRPr="00590DD8">
              <w:rPr>
                <w:rFonts w:asciiTheme="majorHAnsi" w:hAnsiTheme="majorHAnsi" w:cstheme="majorHAnsi"/>
                <w:b/>
                <w:sz w:val="18"/>
                <w:szCs w:val="18"/>
              </w:rPr>
              <w:t>Dati personali raccolti in occasione dell’inserimento presso i nostri servizi, tramite compilazione delle schede di accettazione e registrazione, quali nome, cognome, sesso, luogo/nazione e data di nascita,  indirizzo email, informazioni sulla reperibilità dei familiari, codice fiscale, eventuali dati assicurativi;</w:t>
            </w:r>
          </w:p>
          <w:p w:rsidR="00F708F9" w:rsidRPr="00590DD8" w:rsidRDefault="00F708F9" w:rsidP="00F708F9">
            <w:pPr>
              <w:numPr>
                <w:ilvl w:val="0"/>
                <w:numId w:val="14"/>
              </w:numPr>
              <w:autoSpaceDE w:val="0"/>
              <w:autoSpaceDN w:val="0"/>
              <w:adjustRightInd w:val="0"/>
              <w:jc w:val="both"/>
              <w:rPr>
                <w:rFonts w:asciiTheme="majorHAnsi" w:hAnsiTheme="majorHAnsi" w:cstheme="majorHAnsi"/>
                <w:b/>
                <w:sz w:val="18"/>
                <w:szCs w:val="18"/>
              </w:rPr>
            </w:pPr>
            <w:r w:rsidRPr="00590DD8">
              <w:rPr>
                <w:rFonts w:asciiTheme="majorHAnsi" w:hAnsiTheme="majorHAnsi" w:cstheme="majorHAnsi"/>
                <w:b/>
                <w:sz w:val="18"/>
                <w:szCs w:val="18"/>
              </w:rPr>
              <w:t>dati personali comuni che possiamo raccogliere durante la frequentazione delle nostre attività, inerenti le preferenze alimentari, necessità quotidiane, ulteriori dati per la contabilità e amministrazione del servizio.</w:t>
            </w:r>
          </w:p>
        </w:tc>
      </w:tr>
      <w:tr w:rsidR="00F708F9" w:rsidRPr="00590DD8" w:rsidTr="00CC4A09">
        <w:trPr>
          <w:trHeight w:val="1057"/>
        </w:trPr>
        <w:tc>
          <w:tcPr>
            <w:tcW w:w="1985" w:type="dxa"/>
            <w:tcBorders>
              <w:top w:val="double" w:sz="4" w:space="0" w:color="5B9BD5"/>
              <w:left w:val="double" w:sz="4" w:space="0" w:color="4472C4"/>
              <w:bottom w:val="single" w:sz="4" w:space="0" w:color="auto"/>
              <w:right w:val="double" w:sz="4" w:space="0" w:color="4472C4"/>
            </w:tcBorders>
            <w:shd w:val="clear" w:color="auto" w:fill="EDEDED" w:themeFill="accent3" w:themeFillTint="33"/>
          </w:tcPr>
          <w:p w:rsidR="00F708F9" w:rsidRPr="00590DD8" w:rsidRDefault="00F708F9" w:rsidP="00CC4A09">
            <w:pPr>
              <w:spacing w:after="9"/>
              <w:ind w:right="41"/>
              <w:jc w:val="both"/>
              <w:rPr>
                <w:rFonts w:asciiTheme="majorHAnsi" w:hAnsiTheme="majorHAnsi" w:cstheme="majorHAnsi"/>
                <w:b/>
                <w:sz w:val="18"/>
                <w:szCs w:val="18"/>
              </w:rPr>
            </w:pPr>
            <w:r w:rsidRPr="00590DD8">
              <w:rPr>
                <w:rFonts w:asciiTheme="majorHAnsi" w:hAnsiTheme="majorHAnsi" w:cstheme="majorHAnsi"/>
                <w:b/>
                <w:sz w:val="18"/>
                <w:szCs w:val="18"/>
              </w:rPr>
              <w:t>Dati sensibili</w:t>
            </w:r>
          </w:p>
        </w:tc>
        <w:tc>
          <w:tcPr>
            <w:tcW w:w="7938" w:type="dxa"/>
            <w:tcBorders>
              <w:top w:val="double" w:sz="4" w:space="0" w:color="5B9BD5"/>
              <w:left w:val="double" w:sz="4" w:space="0" w:color="4472C4"/>
              <w:bottom w:val="single" w:sz="4" w:space="0" w:color="auto"/>
              <w:right w:val="double" w:sz="4" w:space="0" w:color="4472C4"/>
            </w:tcBorders>
            <w:shd w:val="clear" w:color="auto" w:fill="FFFFFF" w:themeFill="background1"/>
          </w:tcPr>
          <w:p w:rsidR="00F708F9" w:rsidRPr="00590DD8" w:rsidRDefault="00F708F9" w:rsidP="00F708F9">
            <w:pPr>
              <w:pStyle w:val="Paragrafoelenco"/>
              <w:numPr>
                <w:ilvl w:val="0"/>
                <w:numId w:val="15"/>
              </w:numPr>
              <w:pBdr>
                <w:top w:val="none" w:sz="0" w:space="0" w:color="auto"/>
                <w:left w:val="none" w:sz="0" w:space="0" w:color="auto"/>
                <w:bottom w:val="none" w:sz="0" w:space="0" w:color="auto"/>
                <w:right w:val="none" w:sz="0" w:space="0" w:color="auto"/>
              </w:pBdr>
              <w:autoSpaceDE w:val="0"/>
              <w:autoSpaceDN w:val="0"/>
              <w:adjustRightInd w:val="0"/>
              <w:contextualSpacing/>
              <w:jc w:val="both"/>
              <w:rPr>
                <w:rFonts w:asciiTheme="majorHAnsi" w:hAnsiTheme="majorHAnsi" w:cstheme="majorHAnsi"/>
                <w:b/>
                <w:sz w:val="18"/>
                <w:szCs w:val="18"/>
              </w:rPr>
            </w:pPr>
            <w:r w:rsidRPr="00590DD8">
              <w:rPr>
                <w:rFonts w:asciiTheme="majorHAnsi" w:hAnsiTheme="majorHAnsi" w:cstheme="majorHAnsi"/>
                <w:b/>
                <w:sz w:val="18"/>
                <w:szCs w:val="18"/>
              </w:rPr>
              <w:t xml:space="preserve">Il trattamento di Suoi eventuali dati “particolari” e relativi alla salute sarà effettuato nei limiti di cui all’art. 9 comma 2 </w:t>
            </w:r>
            <w:proofErr w:type="spellStart"/>
            <w:r w:rsidRPr="00590DD8">
              <w:rPr>
                <w:rFonts w:asciiTheme="majorHAnsi" w:hAnsiTheme="majorHAnsi" w:cstheme="majorHAnsi"/>
                <w:b/>
                <w:sz w:val="18"/>
                <w:szCs w:val="18"/>
              </w:rPr>
              <w:t>lett</w:t>
            </w:r>
            <w:proofErr w:type="spellEnd"/>
            <w:r w:rsidRPr="00590DD8">
              <w:rPr>
                <w:rFonts w:asciiTheme="majorHAnsi" w:hAnsiTheme="majorHAnsi" w:cstheme="majorHAnsi"/>
                <w:b/>
                <w:sz w:val="18"/>
                <w:szCs w:val="18"/>
              </w:rPr>
              <w:t xml:space="preserve">. b) e </w:t>
            </w:r>
            <w:proofErr w:type="spellStart"/>
            <w:r w:rsidRPr="00590DD8">
              <w:rPr>
                <w:rFonts w:asciiTheme="majorHAnsi" w:hAnsiTheme="majorHAnsi" w:cstheme="majorHAnsi"/>
                <w:b/>
                <w:sz w:val="18"/>
                <w:szCs w:val="18"/>
              </w:rPr>
              <w:t>lett</w:t>
            </w:r>
            <w:proofErr w:type="spellEnd"/>
            <w:r w:rsidRPr="00590DD8">
              <w:rPr>
                <w:rFonts w:asciiTheme="majorHAnsi" w:hAnsiTheme="majorHAnsi" w:cstheme="majorHAnsi"/>
                <w:b/>
                <w:sz w:val="18"/>
                <w:szCs w:val="18"/>
              </w:rPr>
              <w:t>. h GDPR e quindi solo ove il trattamento sia necessario per assolvere gli obblighi ed esercitare i diritti in materia di diritto del lavoro, sicurezza sociale e protezione sociale.</w:t>
            </w:r>
          </w:p>
        </w:tc>
      </w:tr>
    </w:tbl>
    <w:p w:rsidR="00F708F9" w:rsidRPr="00590DD8" w:rsidRDefault="00F708F9" w:rsidP="00F708F9">
      <w:pPr>
        <w:rPr>
          <w:rFonts w:asciiTheme="majorHAnsi" w:hAnsiTheme="majorHAnsi" w:cstheme="majorHAnsi"/>
          <w:sz w:val="18"/>
          <w:szCs w:val="18"/>
        </w:rPr>
      </w:pPr>
    </w:p>
    <w:p w:rsidR="00F708F9" w:rsidRPr="00590DD8" w:rsidRDefault="00F708F9" w:rsidP="00F708F9">
      <w:pPr>
        <w:jc w:val="both"/>
        <w:rPr>
          <w:rFonts w:asciiTheme="majorHAnsi" w:hAnsiTheme="majorHAnsi" w:cstheme="majorHAnsi"/>
          <w:b/>
          <w:color w:val="FFFFFF" w:themeColor="background1"/>
          <w:sz w:val="18"/>
          <w:szCs w:val="18"/>
        </w:rPr>
      </w:pP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sidRPr="00590DD8">
              <w:rPr>
                <w:rFonts w:asciiTheme="majorHAnsi" w:hAnsiTheme="majorHAnsi" w:cstheme="majorHAnsi"/>
                <w:b/>
                <w:sz w:val="18"/>
                <w:szCs w:val="18"/>
              </w:rPr>
              <w:t xml:space="preserve">2. Finalità del trattamento </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1D1922" w:rsidRDefault="00F708F9" w:rsidP="00CC4A09">
            <w:pPr>
              <w:jc w:val="both"/>
              <w:rPr>
                <w:rFonts w:asciiTheme="majorHAnsi" w:hAnsiTheme="majorHAnsi" w:cstheme="majorHAnsi"/>
                <w:b/>
                <w:color w:val="FFFFFF" w:themeColor="background1"/>
                <w:sz w:val="18"/>
                <w:szCs w:val="18"/>
              </w:rPr>
            </w:pPr>
            <w:r w:rsidRPr="001D1922">
              <w:rPr>
                <w:rFonts w:ascii="Calibri" w:eastAsia="Calibri" w:hAnsi="Calibri" w:cs="Times New Roman"/>
                <w:sz w:val="18"/>
                <w:szCs w:val="18"/>
                <w:lang w:eastAsia="en-US"/>
              </w:rPr>
              <w:t xml:space="preserve">I dati personali da Lei forniti sono necessari per gli adempimenti previsti per lo svolgimento delle attività </w:t>
            </w:r>
            <w:r>
              <w:rPr>
                <w:rFonts w:ascii="Calibri" w:eastAsia="Calibri" w:hAnsi="Calibri" w:cs="Times New Roman"/>
                <w:sz w:val="18"/>
                <w:szCs w:val="18"/>
                <w:lang w:eastAsia="en-US"/>
              </w:rPr>
              <w:t xml:space="preserve">non retribuite </w:t>
            </w:r>
            <w:r w:rsidRPr="001D1922">
              <w:rPr>
                <w:rFonts w:ascii="Calibri" w:eastAsia="Calibri" w:hAnsi="Calibri" w:cs="Times New Roman"/>
                <w:sz w:val="18"/>
                <w:szCs w:val="18"/>
                <w:lang w:eastAsia="en-US"/>
              </w:rPr>
              <w:t>e servizi ai quali sta facendo accesso.</w:t>
            </w:r>
          </w:p>
        </w:tc>
      </w:tr>
    </w:tbl>
    <w:p w:rsidR="00F708F9" w:rsidRPr="00590DD8" w:rsidRDefault="00F708F9" w:rsidP="00F708F9">
      <w:pPr>
        <w:jc w:val="both"/>
        <w:rPr>
          <w:rFonts w:asciiTheme="majorHAnsi" w:hAnsiTheme="majorHAnsi" w:cstheme="majorHAnsi"/>
          <w:b/>
          <w:color w:val="FFFFFF" w:themeColor="background1"/>
          <w:sz w:val="18"/>
          <w:szCs w:val="18"/>
        </w:rPr>
      </w:pPr>
    </w:p>
    <w:p w:rsidR="00F708F9" w:rsidRPr="00590DD8" w:rsidRDefault="00F708F9" w:rsidP="00F708F9">
      <w:pPr>
        <w:jc w:val="both"/>
        <w:rPr>
          <w:rFonts w:asciiTheme="majorHAnsi" w:hAnsiTheme="majorHAnsi" w:cstheme="majorHAnsi"/>
          <w:b/>
          <w:sz w:val="18"/>
          <w:szCs w:val="18"/>
        </w:rPr>
      </w:pPr>
      <w:r w:rsidRPr="00590DD8">
        <w:rPr>
          <w:rFonts w:asciiTheme="majorHAnsi" w:hAnsiTheme="majorHAnsi" w:cstheme="majorHAnsi"/>
          <w:b/>
          <w:color w:val="FFFFFF" w:themeColor="background1"/>
          <w:sz w:val="18"/>
          <w:szCs w:val="18"/>
        </w:rPr>
        <w:t>NFERIMENTO DEI DAT</w:t>
      </w:r>
      <w:r w:rsidRPr="00590DD8">
        <w:rPr>
          <w:rFonts w:asciiTheme="majorHAnsi" w:hAnsiTheme="majorHAnsi" w:cstheme="majorHAnsi"/>
          <w:color w:val="FFFFFF" w:themeColor="background1"/>
          <w:sz w:val="18"/>
          <w:szCs w:val="18"/>
        </w:rPr>
        <w:t xml:space="preserve">I </w:t>
      </w: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sidRPr="00590DD8">
              <w:rPr>
                <w:rFonts w:asciiTheme="majorHAnsi" w:hAnsiTheme="majorHAnsi" w:cstheme="majorHAnsi"/>
                <w:b/>
                <w:sz w:val="18"/>
                <w:szCs w:val="18"/>
              </w:rPr>
              <w:t>3. Modalità e principi del trattamento</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590DD8" w:rsidRDefault="00F708F9" w:rsidP="00CC4A09">
            <w:pPr>
              <w:jc w:val="both"/>
              <w:rPr>
                <w:rFonts w:asciiTheme="majorHAnsi" w:hAnsiTheme="majorHAnsi" w:cstheme="majorHAnsi"/>
                <w:b/>
                <w:color w:val="FFFFFF" w:themeColor="background1"/>
                <w:sz w:val="18"/>
                <w:szCs w:val="18"/>
              </w:rPr>
            </w:pPr>
            <w:r w:rsidRPr="00590DD8">
              <w:rPr>
                <w:rFonts w:asciiTheme="majorHAnsi" w:hAnsiTheme="majorHAnsi" w:cstheme="majorHAnsi"/>
                <w:sz w:val="18"/>
                <w:szCs w:val="18"/>
              </w:rPr>
              <w:t xml:space="preserve">Il trattamento avverrà nel rispetto del </w:t>
            </w:r>
            <w:r w:rsidRPr="00745445">
              <w:rPr>
                <w:rFonts w:asciiTheme="majorHAnsi" w:hAnsiTheme="majorHAnsi" w:cstheme="majorHAnsi"/>
                <w:sz w:val="18"/>
                <w:szCs w:val="18"/>
              </w:rPr>
              <w:t>Regolamento UE 16/679, del Codice in materia di protezione dati personali e del Decreto CEI “Disposizioni per il diritto alla buona fama e alla riservatezza</w:t>
            </w:r>
            <w:r>
              <w:rPr>
                <w:rFonts w:asciiTheme="majorHAnsi" w:hAnsiTheme="majorHAnsi" w:cstheme="majorHAnsi"/>
                <w:sz w:val="18"/>
                <w:szCs w:val="18"/>
              </w:rPr>
              <w:t>”</w:t>
            </w:r>
            <w:r w:rsidRPr="00590DD8">
              <w:rPr>
                <w:rFonts w:asciiTheme="majorHAnsi" w:hAnsiTheme="majorHAnsi" w:cstheme="majorHAnsi"/>
                <w:sz w:val="18"/>
                <w:szCs w:val="18"/>
              </w:rPr>
              <w:t>, nonché dei principi di liceità, correttezza e trasparenza, adeguatezza e pertinenza, con modalità cartacee ed informatiche, ad opera di persone autorizzate dalla Fondazione Caritas Livorno e con l’adozione di misure adeguate di protezione, in modo da garantire la sicurezza e la riservatezza dei dati. Non verrà svolto alcun processo decisionale automatizzato.</w:t>
            </w:r>
          </w:p>
        </w:tc>
      </w:tr>
    </w:tbl>
    <w:p w:rsidR="00F708F9" w:rsidRDefault="00F708F9" w:rsidP="00F708F9">
      <w:pPr>
        <w:jc w:val="both"/>
        <w:rPr>
          <w:rFonts w:asciiTheme="majorHAnsi" w:hAnsiTheme="majorHAnsi" w:cstheme="majorHAnsi"/>
          <w:b/>
          <w:sz w:val="18"/>
          <w:szCs w:val="18"/>
        </w:rPr>
      </w:pP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Pr>
                <w:rFonts w:asciiTheme="majorHAnsi" w:hAnsiTheme="majorHAnsi" w:cstheme="majorHAnsi"/>
                <w:b/>
                <w:sz w:val="18"/>
                <w:szCs w:val="18"/>
              </w:rPr>
              <w:t>4</w:t>
            </w:r>
            <w:r w:rsidRPr="00590DD8">
              <w:rPr>
                <w:rFonts w:asciiTheme="majorHAnsi" w:hAnsiTheme="majorHAnsi" w:cstheme="majorHAnsi"/>
                <w:b/>
                <w:sz w:val="18"/>
                <w:szCs w:val="18"/>
              </w:rPr>
              <w:t xml:space="preserve">. </w:t>
            </w:r>
            <w:r>
              <w:rPr>
                <w:rFonts w:asciiTheme="majorHAnsi" w:hAnsiTheme="majorHAnsi" w:cstheme="majorHAnsi"/>
                <w:b/>
                <w:sz w:val="18"/>
                <w:szCs w:val="18"/>
              </w:rPr>
              <w:t>Conferimento dei dati</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25380D" w:rsidRDefault="00F708F9" w:rsidP="00CC4A09">
            <w:pPr>
              <w:spacing w:line="276" w:lineRule="auto"/>
              <w:jc w:val="both"/>
              <w:rPr>
                <w:rFonts w:asciiTheme="majorHAnsi" w:hAnsiTheme="majorHAnsi" w:cstheme="majorHAnsi"/>
                <w:b/>
                <w:color w:val="FFFFFF" w:themeColor="background1"/>
                <w:sz w:val="18"/>
                <w:szCs w:val="18"/>
              </w:rPr>
            </w:pPr>
            <w:r w:rsidRPr="0025380D">
              <w:rPr>
                <w:rFonts w:ascii="Calibri" w:eastAsia="Calibri" w:hAnsi="Calibri" w:cs="Times New Roman"/>
                <w:sz w:val="18"/>
                <w:szCs w:val="18"/>
                <w:lang w:eastAsia="en-US"/>
              </w:rPr>
              <w:t xml:space="preserve">Il conferimento dei dati per le finalità </w:t>
            </w:r>
            <w:r>
              <w:rPr>
                <w:rFonts w:ascii="Calibri" w:eastAsia="Calibri" w:hAnsi="Calibri" w:cs="Times New Roman"/>
                <w:sz w:val="18"/>
                <w:szCs w:val="18"/>
                <w:lang w:eastAsia="en-US"/>
              </w:rPr>
              <w:t>suddette</w:t>
            </w:r>
            <w:r w:rsidRPr="0025380D">
              <w:rPr>
                <w:rFonts w:ascii="Calibri" w:eastAsia="Calibri" w:hAnsi="Calibri" w:cs="Times New Roman"/>
                <w:sz w:val="18"/>
                <w:szCs w:val="18"/>
                <w:lang w:eastAsia="en-US"/>
              </w:rPr>
              <w:t xml:space="preserve"> </w:t>
            </w:r>
            <w:r>
              <w:rPr>
                <w:rFonts w:ascii="Calibri" w:eastAsia="Calibri" w:hAnsi="Calibri" w:cs="Times New Roman"/>
                <w:sz w:val="18"/>
                <w:szCs w:val="18"/>
                <w:lang w:eastAsia="en-US"/>
              </w:rPr>
              <w:t>è</w:t>
            </w:r>
            <w:r w:rsidRPr="0025380D">
              <w:rPr>
                <w:rFonts w:ascii="Calibri" w:eastAsia="Calibri" w:hAnsi="Calibri" w:cs="Times New Roman"/>
                <w:sz w:val="18"/>
                <w:szCs w:val="18"/>
                <w:lang w:eastAsia="en-US"/>
              </w:rPr>
              <w:t xml:space="preserve"> facoltativ</w:t>
            </w:r>
            <w:r>
              <w:rPr>
                <w:rFonts w:ascii="Calibri" w:eastAsia="Calibri" w:hAnsi="Calibri" w:cs="Times New Roman"/>
                <w:sz w:val="18"/>
                <w:szCs w:val="18"/>
                <w:lang w:eastAsia="en-US"/>
              </w:rPr>
              <w:t>o</w:t>
            </w:r>
            <w:r w:rsidRPr="0025380D">
              <w:rPr>
                <w:rFonts w:ascii="Calibri" w:eastAsia="Calibri" w:hAnsi="Calibri" w:cs="Times New Roman"/>
                <w:sz w:val="18"/>
                <w:szCs w:val="18"/>
                <w:lang w:eastAsia="en-US"/>
              </w:rPr>
              <w:t xml:space="preserve"> e l’eventuale rifiuto dell’autorizzazione comporta l’esclusione d</w:t>
            </w:r>
            <w:r>
              <w:rPr>
                <w:rFonts w:ascii="Calibri" w:eastAsia="Calibri" w:hAnsi="Calibri" w:cs="Times New Roman"/>
                <w:sz w:val="18"/>
                <w:szCs w:val="18"/>
                <w:lang w:eastAsia="en-US"/>
              </w:rPr>
              <w:t>a</w:t>
            </w:r>
            <w:r w:rsidRPr="0025380D">
              <w:rPr>
                <w:rFonts w:ascii="Calibri" w:eastAsia="Calibri" w:hAnsi="Calibri" w:cs="Times New Roman"/>
                <w:sz w:val="18"/>
                <w:szCs w:val="18"/>
                <w:lang w:eastAsia="en-US"/>
              </w:rPr>
              <w:t>lle attività e servizi per cui sta facendo domanda.</w:t>
            </w:r>
          </w:p>
        </w:tc>
      </w:tr>
    </w:tbl>
    <w:p w:rsidR="00F708F9" w:rsidRDefault="00F708F9" w:rsidP="00F708F9">
      <w:pPr>
        <w:jc w:val="both"/>
        <w:rPr>
          <w:rFonts w:asciiTheme="majorHAnsi" w:hAnsiTheme="majorHAnsi" w:cstheme="majorHAnsi"/>
          <w:b/>
          <w:sz w:val="18"/>
          <w:szCs w:val="18"/>
        </w:rPr>
      </w:pP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Pr>
                <w:rFonts w:asciiTheme="majorHAnsi" w:hAnsiTheme="majorHAnsi" w:cstheme="majorHAnsi"/>
                <w:b/>
                <w:sz w:val="18"/>
                <w:szCs w:val="18"/>
              </w:rPr>
              <w:t>5</w:t>
            </w:r>
            <w:r w:rsidRPr="00590DD8">
              <w:rPr>
                <w:rFonts w:asciiTheme="majorHAnsi" w:hAnsiTheme="majorHAnsi" w:cstheme="majorHAnsi"/>
                <w:b/>
                <w:sz w:val="18"/>
                <w:szCs w:val="18"/>
              </w:rPr>
              <w:t xml:space="preserve">. Ambito di comunicazione dei dati </w:t>
            </w:r>
            <w:r w:rsidRPr="00590DD8">
              <w:rPr>
                <w:rFonts w:asciiTheme="majorHAnsi" w:hAnsiTheme="majorHAnsi" w:cstheme="majorHAnsi"/>
                <w:sz w:val="18"/>
                <w:szCs w:val="18"/>
              </w:rPr>
              <w:t xml:space="preserve"> </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590DD8" w:rsidRDefault="00F708F9" w:rsidP="00CC4A09">
            <w:pPr>
              <w:spacing w:line="100" w:lineRule="atLeast"/>
              <w:ind w:left="142"/>
              <w:jc w:val="both"/>
              <w:rPr>
                <w:rFonts w:asciiTheme="majorHAnsi" w:eastAsia="Times New Roman" w:hAnsiTheme="majorHAnsi" w:cstheme="majorHAnsi"/>
                <w:bCs/>
                <w:noProof/>
                <w:sz w:val="18"/>
                <w:szCs w:val="18"/>
              </w:rPr>
            </w:pPr>
            <w:r w:rsidRPr="00590DD8">
              <w:rPr>
                <w:rFonts w:asciiTheme="majorHAnsi" w:eastAsia="Times New Roman" w:hAnsiTheme="majorHAnsi" w:cstheme="majorHAnsi"/>
                <w:bCs/>
                <w:noProof/>
                <w:sz w:val="18"/>
                <w:szCs w:val="18"/>
              </w:rPr>
              <w:t>I Suoi dati personali relativi al trattamento in questione potranno essere comunicati al fine di consentire l’adempimento degli obblighi contrattuali o di legge:</w:t>
            </w:r>
          </w:p>
          <w:p w:rsidR="00F708F9" w:rsidRDefault="00F708F9" w:rsidP="00CC4A09">
            <w:pPr>
              <w:numPr>
                <w:ilvl w:val="0"/>
                <w:numId w:val="13"/>
              </w:numPr>
              <w:suppressAutoHyphens/>
              <w:spacing w:line="100" w:lineRule="atLeast"/>
              <w:ind w:left="142" w:firstLine="0"/>
              <w:jc w:val="both"/>
              <w:rPr>
                <w:rFonts w:asciiTheme="majorHAnsi" w:eastAsia="Times New Roman" w:hAnsiTheme="majorHAnsi" w:cstheme="majorHAnsi"/>
                <w:bCs/>
                <w:noProof/>
                <w:sz w:val="18"/>
                <w:szCs w:val="18"/>
              </w:rPr>
            </w:pPr>
            <w:r w:rsidRPr="00590DD8">
              <w:rPr>
                <w:rFonts w:asciiTheme="majorHAnsi" w:eastAsia="Times New Roman" w:hAnsiTheme="majorHAnsi" w:cstheme="majorHAnsi"/>
                <w:noProof/>
                <w:sz w:val="18"/>
                <w:szCs w:val="18"/>
              </w:rPr>
              <w:t xml:space="preserve">A </w:t>
            </w:r>
            <w:r>
              <w:rPr>
                <w:rFonts w:asciiTheme="majorHAnsi" w:eastAsia="Times New Roman" w:hAnsiTheme="majorHAnsi" w:cstheme="majorHAnsi"/>
                <w:noProof/>
                <w:sz w:val="18"/>
                <w:szCs w:val="18"/>
              </w:rPr>
              <w:t>c</w:t>
            </w:r>
            <w:r w:rsidRPr="00590DD8">
              <w:rPr>
                <w:rFonts w:asciiTheme="majorHAnsi" w:eastAsia="Times New Roman" w:hAnsiTheme="majorHAnsi" w:cstheme="majorHAnsi"/>
                <w:noProof/>
                <w:sz w:val="18"/>
                <w:szCs w:val="18"/>
              </w:rPr>
              <w:t xml:space="preserve">ollaboratori e dipendenti incaricati del trattamento dei dati; ASL, enti enti pubblici </w:t>
            </w:r>
            <w:r w:rsidRPr="00590DD8">
              <w:rPr>
                <w:rFonts w:asciiTheme="majorHAnsi" w:eastAsia="Times New Roman" w:hAnsiTheme="majorHAnsi" w:cstheme="majorHAnsi"/>
                <w:bCs/>
                <w:noProof/>
                <w:sz w:val="18"/>
                <w:szCs w:val="18"/>
              </w:rPr>
              <w:t>e privati, anche a seguito di ispezioni o verifiche al solo fine di consentire l’esplet</w:t>
            </w:r>
            <w:r>
              <w:rPr>
                <w:rFonts w:asciiTheme="majorHAnsi" w:eastAsia="Times New Roman" w:hAnsiTheme="majorHAnsi" w:cstheme="majorHAnsi"/>
                <w:bCs/>
                <w:noProof/>
                <w:sz w:val="18"/>
                <w:szCs w:val="18"/>
              </w:rPr>
              <w:t>amento dell’incarico affidatoci.</w:t>
            </w:r>
          </w:p>
          <w:p w:rsidR="00F708F9" w:rsidRDefault="00F708F9" w:rsidP="00CC4A09">
            <w:pPr>
              <w:numPr>
                <w:ilvl w:val="0"/>
                <w:numId w:val="13"/>
              </w:numPr>
              <w:suppressAutoHyphens/>
              <w:spacing w:line="100" w:lineRule="atLeast"/>
              <w:ind w:left="142" w:firstLine="0"/>
              <w:jc w:val="both"/>
              <w:rPr>
                <w:rFonts w:asciiTheme="majorHAnsi" w:eastAsia="Times New Roman" w:hAnsiTheme="majorHAnsi" w:cstheme="majorHAnsi"/>
                <w:bCs/>
                <w:noProof/>
                <w:sz w:val="18"/>
                <w:szCs w:val="18"/>
              </w:rPr>
            </w:pPr>
            <w:r>
              <w:rPr>
                <w:rFonts w:asciiTheme="majorHAnsi" w:eastAsia="Times New Roman" w:hAnsiTheme="majorHAnsi" w:cstheme="majorHAnsi"/>
                <w:bCs/>
                <w:noProof/>
                <w:sz w:val="18"/>
                <w:szCs w:val="18"/>
              </w:rPr>
              <w:t>A Caritas Italiana.</w:t>
            </w:r>
          </w:p>
          <w:p w:rsidR="00F708F9" w:rsidRPr="00590DD8" w:rsidRDefault="00F708F9" w:rsidP="00CC4A09">
            <w:pPr>
              <w:numPr>
                <w:ilvl w:val="0"/>
                <w:numId w:val="13"/>
              </w:numPr>
              <w:suppressAutoHyphens/>
              <w:spacing w:line="100" w:lineRule="atLeast"/>
              <w:jc w:val="both"/>
              <w:rPr>
                <w:rFonts w:asciiTheme="majorHAnsi" w:eastAsia="Times New Roman" w:hAnsiTheme="majorHAnsi" w:cstheme="majorHAnsi"/>
                <w:bCs/>
                <w:noProof/>
                <w:sz w:val="18"/>
                <w:szCs w:val="18"/>
              </w:rPr>
            </w:pPr>
            <w:r>
              <w:rPr>
                <w:rFonts w:asciiTheme="majorHAnsi" w:eastAsia="Times New Roman" w:hAnsiTheme="majorHAnsi" w:cstheme="majorHAnsi"/>
                <w:bCs/>
                <w:noProof/>
                <w:sz w:val="18"/>
                <w:szCs w:val="18"/>
              </w:rPr>
              <w:lastRenderedPageBreak/>
              <w:t xml:space="preserve">     Ai </w:t>
            </w:r>
            <w:r w:rsidRPr="00E03E7E">
              <w:rPr>
                <w:rFonts w:asciiTheme="majorHAnsi" w:eastAsia="Times New Roman" w:hAnsiTheme="majorHAnsi" w:cstheme="majorHAnsi"/>
                <w:bCs/>
                <w:noProof/>
                <w:sz w:val="18"/>
                <w:szCs w:val="18"/>
              </w:rPr>
              <w:t>Servizi Sociali di riferimento</w:t>
            </w:r>
            <w:r>
              <w:rPr>
                <w:rFonts w:asciiTheme="majorHAnsi" w:eastAsia="Times New Roman" w:hAnsiTheme="majorHAnsi" w:cstheme="majorHAnsi"/>
                <w:bCs/>
                <w:noProof/>
                <w:sz w:val="18"/>
                <w:szCs w:val="18"/>
              </w:rPr>
              <w:t>,</w:t>
            </w:r>
            <w:r w:rsidRPr="00E03E7E">
              <w:rPr>
                <w:rFonts w:asciiTheme="majorHAnsi" w:eastAsia="Times New Roman" w:hAnsiTheme="majorHAnsi" w:cstheme="majorHAnsi"/>
                <w:bCs/>
                <w:noProof/>
                <w:sz w:val="18"/>
                <w:szCs w:val="18"/>
              </w:rPr>
              <w:t xml:space="preserve"> al SerD, ad altri Centri di Ascolto Caritas, ai suoi familiar</w:t>
            </w:r>
            <w:r>
              <w:rPr>
                <w:rFonts w:asciiTheme="majorHAnsi" w:eastAsia="Times New Roman" w:hAnsiTheme="majorHAnsi" w:cstheme="majorHAnsi"/>
                <w:bCs/>
                <w:noProof/>
                <w:sz w:val="18"/>
                <w:szCs w:val="18"/>
              </w:rPr>
              <w:t>i.</w:t>
            </w:r>
          </w:p>
          <w:p w:rsidR="00F708F9" w:rsidRPr="00590DD8" w:rsidRDefault="00F708F9" w:rsidP="00CC4A09">
            <w:pPr>
              <w:numPr>
                <w:ilvl w:val="0"/>
                <w:numId w:val="13"/>
              </w:numPr>
              <w:suppressAutoHyphens/>
              <w:spacing w:line="100" w:lineRule="atLeast"/>
              <w:ind w:left="142" w:firstLine="0"/>
              <w:jc w:val="both"/>
              <w:rPr>
                <w:rFonts w:asciiTheme="majorHAnsi" w:eastAsia="Times New Roman" w:hAnsiTheme="majorHAnsi" w:cstheme="majorHAnsi"/>
                <w:bCs/>
                <w:noProof/>
                <w:sz w:val="18"/>
                <w:szCs w:val="18"/>
              </w:rPr>
            </w:pPr>
            <w:r w:rsidRPr="00590DD8">
              <w:rPr>
                <w:rFonts w:asciiTheme="majorHAnsi" w:eastAsia="Times New Roman" w:hAnsiTheme="majorHAnsi" w:cstheme="majorHAnsi"/>
                <w:bCs/>
                <w:noProof/>
                <w:sz w:val="18"/>
                <w:szCs w:val="18"/>
              </w:rPr>
              <w:t>Ai nostri collaboratori e dipendenti nell’ambito delle relative mansioni inerenti i rapporti co</w:t>
            </w:r>
            <w:r>
              <w:rPr>
                <w:rFonts w:asciiTheme="majorHAnsi" w:eastAsia="Times New Roman" w:hAnsiTheme="majorHAnsi" w:cstheme="majorHAnsi"/>
                <w:bCs/>
                <w:noProof/>
                <w:sz w:val="18"/>
                <w:szCs w:val="18"/>
              </w:rPr>
              <w:t>n l'interessato/gli interessati.</w:t>
            </w:r>
          </w:p>
          <w:p w:rsidR="00F708F9" w:rsidRPr="00590DD8" w:rsidRDefault="00F708F9" w:rsidP="00CC4A09">
            <w:pPr>
              <w:numPr>
                <w:ilvl w:val="0"/>
                <w:numId w:val="13"/>
              </w:numPr>
              <w:autoSpaceDE w:val="0"/>
              <w:autoSpaceDN w:val="0"/>
              <w:adjustRightInd w:val="0"/>
              <w:ind w:left="142" w:firstLine="0"/>
              <w:jc w:val="both"/>
              <w:rPr>
                <w:rFonts w:asciiTheme="majorHAnsi" w:eastAsia="Times New Roman" w:hAnsiTheme="majorHAnsi" w:cstheme="majorHAnsi"/>
                <w:noProof/>
                <w:sz w:val="18"/>
                <w:szCs w:val="18"/>
              </w:rPr>
            </w:pPr>
            <w:r w:rsidRPr="00590DD8">
              <w:rPr>
                <w:rFonts w:asciiTheme="majorHAnsi" w:eastAsia="Times New Roman" w:hAnsiTheme="majorHAnsi" w:cstheme="majorHAnsi"/>
                <w:noProof/>
                <w:sz w:val="18"/>
                <w:szCs w:val="18"/>
              </w:rPr>
              <w:t>Autorità ed Enti che possono accedere ai dati in forza di disposizioni di legge, di regolam</w:t>
            </w:r>
            <w:r>
              <w:rPr>
                <w:rFonts w:asciiTheme="majorHAnsi" w:eastAsia="Times New Roman" w:hAnsiTheme="majorHAnsi" w:cstheme="majorHAnsi"/>
                <w:noProof/>
                <w:sz w:val="18"/>
                <w:szCs w:val="18"/>
              </w:rPr>
              <w:t>ento o di normativa comunitaria.</w:t>
            </w:r>
          </w:p>
          <w:p w:rsidR="00F708F9" w:rsidRPr="00590DD8" w:rsidRDefault="00F708F9" w:rsidP="00CC4A09">
            <w:pPr>
              <w:numPr>
                <w:ilvl w:val="0"/>
                <w:numId w:val="13"/>
              </w:numPr>
              <w:autoSpaceDE w:val="0"/>
              <w:autoSpaceDN w:val="0"/>
              <w:adjustRightInd w:val="0"/>
              <w:ind w:left="142" w:firstLine="0"/>
              <w:jc w:val="both"/>
              <w:rPr>
                <w:rFonts w:asciiTheme="majorHAnsi" w:eastAsia="Times New Roman" w:hAnsiTheme="majorHAnsi" w:cstheme="majorHAnsi"/>
                <w:noProof/>
                <w:sz w:val="18"/>
                <w:szCs w:val="18"/>
              </w:rPr>
            </w:pPr>
            <w:r w:rsidRPr="00590DD8">
              <w:rPr>
                <w:rFonts w:asciiTheme="majorHAnsi" w:eastAsia="Times New Roman" w:hAnsiTheme="majorHAnsi" w:cstheme="majorHAnsi"/>
                <w:noProof/>
                <w:sz w:val="18"/>
                <w:szCs w:val="18"/>
              </w:rPr>
              <w:t>A società che gestiscono server aziendali, amministratori di sistema, assistenza su sistemi informatici, purchè nominati Responsabili del Trattamento ex art. 30 GDPR ed il cui elenco è a disposizione presso la sede dellaFondazione.</w:t>
            </w:r>
          </w:p>
          <w:p w:rsidR="00F708F9" w:rsidRPr="00590DD8" w:rsidRDefault="00F708F9" w:rsidP="00CC4A09">
            <w:pPr>
              <w:autoSpaceDE w:val="0"/>
              <w:autoSpaceDN w:val="0"/>
              <w:adjustRightInd w:val="0"/>
              <w:ind w:left="142"/>
              <w:jc w:val="both"/>
              <w:rPr>
                <w:rFonts w:asciiTheme="majorHAnsi" w:eastAsia="Times New Roman" w:hAnsiTheme="majorHAnsi" w:cstheme="majorHAnsi"/>
                <w:noProof/>
                <w:sz w:val="18"/>
                <w:szCs w:val="18"/>
              </w:rPr>
            </w:pPr>
            <w:r w:rsidRPr="00590DD8">
              <w:rPr>
                <w:rFonts w:asciiTheme="majorHAnsi" w:eastAsia="Times New Roman" w:hAnsiTheme="majorHAnsi" w:cstheme="majorHAnsi"/>
                <w:noProof/>
                <w:sz w:val="18"/>
                <w:szCs w:val="18"/>
              </w:rPr>
              <w:t>Sarà comunque nostra cura limitare la trasmissione ai soli dati effettivamente necessari per la gestione del rapporto e le informazioni.</w:t>
            </w:r>
          </w:p>
        </w:tc>
      </w:tr>
    </w:tbl>
    <w:p w:rsidR="00F708F9" w:rsidRPr="00590DD8" w:rsidRDefault="00F708F9" w:rsidP="00F708F9">
      <w:pPr>
        <w:spacing w:line="100" w:lineRule="atLeast"/>
        <w:ind w:left="142"/>
        <w:jc w:val="both"/>
        <w:rPr>
          <w:rFonts w:asciiTheme="majorHAnsi" w:eastAsia="Times New Roman" w:hAnsiTheme="majorHAnsi" w:cstheme="majorHAnsi"/>
          <w:noProof/>
          <w:sz w:val="18"/>
          <w:szCs w:val="18"/>
        </w:rPr>
      </w:pP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Pr>
                <w:rFonts w:asciiTheme="majorHAnsi" w:hAnsiTheme="majorHAnsi" w:cstheme="majorHAnsi"/>
                <w:b/>
                <w:sz w:val="18"/>
                <w:szCs w:val="18"/>
              </w:rPr>
              <w:t>6</w:t>
            </w:r>
            <w:r w:rsidRPr="00590DD8">
              <w:rPr>
                <w:rFonts w:asciiTheme="majorHAnsi" w:hAnsiTheme="majorHAnsi" w:cstheme="majorHAnsi"/>
                <w:b/>
                <w:sz w:val="18"/>
                <w:szCs w:val="18"/>
              </w:rPr>
              <w:t>. Trasferimento dei dati</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590DD8" w:rsidRDefault="00F708F9" w:rsidP="00CC4A09">
            <w:pPr>
              <w:autoSpaceDE w:val="0"/>
              <w:autoSpaceDN w:val="0"/>
              <w:adjustRightInd w:val="0"/>
              <w:jc w:val="both"/>
              <w:rPr>
                <w:rFonts w:asciiTheme="majorHAnsi" w:hAnsiTheme="majorHAnsi" w:cstheme="majorHAnsi"/>
                <w:b/>
                <w:color w:val="FFFFFF" w:themeColor="background1"/>
                <w:sz w:val="18"/>
                <w:szCs w:val="18"/>
              </w:rPr>
            </w:pPr>
            <w:r w:rsidRPr="00590DD8">
              <w:rPr>
                <w:rFonts w:asciiTheme="majorHAnsi" w:eastAsia="Times New Roman" w:hAnsiTheme="majorHAnsi" w:cstheme="majorHAnsi"/>
                <w:noProof/>
                <w:sz w:val="18"/>
                <w:szCs w:val="18"/>
              </w:rPr>
              <w:t>La gestione e la conservazione dei dati personali avverrà su server ubicati all’interno dell’Unione Europea del Titolare e/o di società terze incaricate e debitamente nominate quali Responsabili del trattamento. Attualmente i server sono situati in Italia.  I dati non saranno oggetto di trasferimento al di fuori dell’Unione Europea. Resta in ogni caso inteso che il Titolare, ove si rendesse necessario, avrà facoltà di spostare l’ubicazione dei server in Italia e/o Unione Europea e/o Paesi extra-UE. In tal caso, il Titolare assicura sin d’ora che il trasferimento dei dati extra-UE avverrà in conformità alle disposizioni di legge applicabili stipulando, se necessario, accordi che garantiscano un livello di protezione adeguato e/o adottando le clausole contrattuali standard previste dalla Commissione Europea.</w:t>
            </w:r>
          </w:p>
        </w:tc>
      </w:tr>
    </w:tbl>
    <w:p w:rsidR="00F708F9" w:rsidRPr="00590DD8" w:rsidRDefault="00F708F9" w:rsidP="00F708F9">
      <w:pPr>
        <w:autoSpaceDE w:val="0"/>
        <w:autoSpaceDN w:val="0"/>
        <w:adjustRightInd w:val="0"/>
        <w:jc w:val="both"/>
        <w:rPr>
          <w:rFonts w:asciiTheme="majorHAnsi" w:eastAsia="Times New Roman" w:hAnsiTheme="majorHAnsi" w:cstheme="majorHAnsi"/>
          <w:noProof/>
          <w:sz w:val="18"/>
          <w:szCs w:val="18"/>
        </w:rPr>
      </w:pP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Pr>
                <w:rFonts w:asciiTheme="majorHAnsi" w:hAnsiTheme="majorHAnsi" w:cstheme="majorHAnsi"/>
                <w:b/>
                <w:sz w:val="18"/>
                <w:szCs w:val="18"/>
              </w:rPr>
              <w:t>7</w:t>
            </w:r>
            <w:r w:rsidRPr="00590DD8">
              <w:rPr>
                <w:rFonts w:asciiTheme="majorHAnsi" w:hAnsiTheme="majorHAnsi" w:cstheme="majorHAnsi"/>
                <w:b/>
                <w:sz w:val="18"/>
                <w:szCs w:val="18"/>
              </w:rPr>
              <w:t>. Periodo di conservazione dei dati</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590DD8" w:rsidRDefault="00F708F9" w:rsidP="00CC4A09">
            <w:pPr>
              <w:jc w:val="both"/>
              <w:rPr>
                <w:rFonts w:asciiTheme="majorHAnsi" w:hAnsiTheme="majorHAnsi" w:cstheme="majorHAnsi"/>
                <w:b/>
                <w:color w:val="FFFFFF" w:themeColor="background1"/>
                <w:sz w:val="18"/>
                <w:szCs w:val="18"/>
              </w:rPr>
            </w:pPr>
            <w:r w:rsidRPr="00590DD8">
              <w:rPr>
                <w:rFonts w:asciiTheme="majorHAnsi" w:hAnsiTheme="majorHAnsi" w:cstheme="majorHAnsi"/>
                <w:sz w:val="18"/>
                <w:szCs w:val="18"/>
              </w:rPr>
              <w:t>I dati saranno utilizzati dalla Fondazione Caritas Livorno per tutta la durata del rapporto. Dopo tale data, saranno conservati i soli dati la cui conservazione risponde ad obblighi legali o contabili o fiscali o ad esigenze di tutela della Fondazione.</w:t>
            </w:r>
          </w:p>
        </w:tc>
      </w:tr>
    </w:tbl>
    <w:p w:rsidR="00F708F9" w:rsidRPr="00590DD8" w:rsidRDefault="00F708F9" w:rsidP="00F708F9">
      <w:pPr>
        <w:autoSpaceDE w:val="0"/>
        <w:autoSpaceDN w:val="0"/>
        <w:adjustRightInd w:val="0"/>
        <w:jc w:val="both"/>
        <w:rPr>
          <w:rFonts w:asciiTheme="majorHAnsi" w:eastAsia="Times New Roman" w:hAnsiTheme="majorHAnsi" w:cstheme="majorHAnsi"/>
          <w:noProof/>
          <w:sz w:val="18"/>
          <w:szCs w:val="18"/>
        </w:rPr>
      </w:pP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Pr>
                <w:rFonts w:asciiTheme="majorHAnsi" w:hAnsiTheme="majorHAnsi" w:cstheme="majorHAnsi"/>
                <w:b/>
                <w:sz w:val="18"/>
                <w:szCs w:val="18"/>
              </w:rPr>
              <w:t>8</w:t>
            </w:r>
            <w:r w:rsidRPr="00590DD8">
              <w:rPr>
                <w:rFonts w:asciiTheme="majorHAnsi" w:hAnsiTheme="majorHAnsi" w:cstheme="majorHAnsi"/>
                <w:b/>
                <w:sz w:val="18"/>
                <w:szCs w:val="18"/>
              </w:rPr>
              <w:t>. Diritti degli interessati</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590DD8" w:rsidRDefault="00F708F9" w:rsidP="00CC4A09">
            <w:pPr>
              <w:ind w:left="29"/>
              <w:jc w:val="both"/>
              <w:rPr>
                <w:rFonts w:asciiTheme="majorHAnsi" w:hAnsiTheme="majorHAnsi" w:cstheme="majorHAnsi"/>
                <w:sz w:val="18"/>
                <w:szCs w:val="18"/>
              </w:rPr>
            </w:pPr>
            <w:r w:rsidRPr="00590DD8">
              <w:rPr>
                <w:rFonts w:asciiTheme="majorHAnsi" w:hAnsiTheme="majorHAnsi" w:cstheme="majorHAnsi"/>
                <w:sz w:val="18"/>
                <w:szCs w:val="18"/>
              </w:rPr>
              <w:t>Ai sensi degli articoli 15 e seguenti del Regolamento, gli interessati hanno il diritto di chiedere in qualunque momento, l'accesso ai loro Dati Personali, la rettifica o la cancellazione degli stessi, la limitazione del trattamento nei casi previsti dall'art. 18 del Regolamento, ottenere in un formato strutturato, di uso comune e leggibile da dispositivo automatico i dati che li riguardano, nei casi previsti dall'art. 20 del Regolamento. In ogni momento, possono revocare il consenso prestato, proporre reclamo all'autorità di controllo competente, qualora ritengano che il trattamento dei loro dati sia contrario alla normativa in vigore.</w:t>
            </w:r>
          </w:p>
          <w:p w:rsidR="00F708F9" w:rsidRPr="00590DD8" w:rsidRDefault="00F708F9" w:rsidP="00CC4A09">
            <w:pPr>
              <w:ind w:left="29"/>
              <w:jc w:val="both"/>
              <w:rPr>
                <w:rFonts w:asciiTheme="majorHAnsi" w:hAnsiTheme="majorHAnsi" w:cstheme="majorHAnsi"/>
                <w:sz w:val="18"/>
                <w:szCs w:val="18"/>
              </w:rPr>
            </w:pPr>
            <w:r w:rsidRPr="00590DD8">
              <w:rPr>
                <w:rFonts w:asciiTheme="majorHAnsi" w:hAnsiTheme="majorHAnsi" w:cstheme="majorHAnsi"/>
                <w:sz w:val="18"/>
                <w:szCs w:val="18"/>
              </w:rPr>
              <w:t xml:space="preserve">Possono formulare una richiesta di opposizione al trattamento dei dati ex articolo 21 del GDPR nella quale dare evidenza delle ragioni che giustifichino l’opposizione. Il Titolare si riserva di valutare l’istanza, che non verrebbe accettata in caso di esistenza di motivi legittimi cogenti per procedere al trattamento che prevalgano sui loro interessi, diritti e libertà. </w:t>
            </w:r>
          </w:p>
          <w:p w:rsidR="00F708F9" w:rsidRPr="00590DD8" w:rsidRDefault="00F708F9" w:rsidP="00CC4A09">
            <w:pPr>
              <w:ind w:left="29"/>
              <w:jc w:val="both"/>
              <w:rPr>
                <w:rFonts w:asciiTheme="majorHAnsi" w:eastAsia="Times New Roman" w:hAnsiTheme="majorHAnsi" w:cstheme="majorHAnsi"/>
                <w:bCs/>
                <w:noProof/>
                <w:sz w:val="18"/>
                <w:szCs w:val="18"/>
              </w:rPr>
            </w:pPr>
            <w:r w:rsidRPr="00590DD8">
              <w:rPr>
                <w:rFonts w:asciiTheme="majorHAnsi" w:eastAsia="Times New Roman" w:hAnsiTheme="majorHAnsi" w:cstheme="majorHAnsi"/>
                <w:bCs/>
                <w:noProof/>
                <w:sz w:val="18"/>
                <w:szCs w:val="18"/>
              </w:rPr>
              <w:t>Gli interessati possono esercitare tali diritti tramite apposita istanza via raccomandata o pec indirizzati al Titolare, o anche contattando il Responsabile della protezione dei dati (DPO) presso la Fondazione Caritas Livorno - Via Giorgio La Pira 9, 57121 Livorno (LI)</w:t>
            </w:r>
            <w:r>
              <w:rPr>
                <w:rFonts w:asciiTheme="majorHAnsi" w:eastAsia="Times New Roman" w:hAnsiTheme="majorHAnsi" w:cstheme="majorHAnsi"/>
                <w:bCs/>
                <w:noProof/>
                <w:sz w:val="18"/>
                <w:szCs w:val="18"/>
              </w:rPr>
              <w:t>.</w:t>
            </w:r>
          </w:p>
          <w:p w:rsidR="00F708F9" w:rsidRPr="00590DD8" w:rsidRDefault="00F708F9" w:rsidP="00CC4A09">
            <w:pPr>
              <w:autoSpaceDE w:val="0"/>
              <w:autoSpaceDN w:val="0"/>
              <w:adjustRightInd w:val="0"/>
              <w:jc w:val="both"/>
              <w:rPr>
                <w:rFonts w:asciiTheme="majorHAnsi" w:hAnsiTheme="majorHAnsi" w:cstheme="majorHAnsi"/>
                <w:sz w:val="18"/>
                <w:szCs w:val="18"/>
              </w:rPr>
            </w:pPr>
            <w:r w:rsidRPr="00590DD8">
              <w:rPr>
                <w:rFonts w:asciiTheme="majorHAnsi" w:hAnsiTheme="majorHAnsi" w:cstheme="majorHAnsi"/>
                <w:b/>
                <w:sz w:val="18"/>
                <w:szCs w:val="18"/>
              </w:rPr>
              <w:t>PEC:</w:t>
            </w:r>
            <w:r w:rsidRPr="00590DD8">
              <w:rPr>
                <w:rFonts w:asciiTheme="majorHAnsi" w:hAnsiTheme="majorHAnsi" w:cstheme="majorHAnsi"/>
                <w:sz w:val="18"/>
                <w:szCs w:val="18"/>
              </w:rPr>
              <w:t xml:space="preserve"> </w:t>
            </w:r>
            <w:hyperlink r:id="rId8" w:history="1">
              <w:r w:rsidRPr="00590DD8">
                <w:rPr>
                  <w:rFonts w:asciiTheme="majorHAnsi" w:hAnsiTheme="majorHAnsi" w:cstheme="majorHAnsi"/>
                  <w:sz w:val="18"/>
                  <w:szCs w:val="18"/>
                </w:rPr>
                <w:t>caritaslivorno@pec.it</w:t>
              </w:r>
            </w:hyperlink>
          </w:p>
          <w:p w:rsidR="00F708F9" w:rsidRPr="00590DD8" w:rsidRDefault="00F708F9" w:rsidP="00CC4A09">
            <w:pPr>
              <w:autoSpaceDE w:val="0"/>
              <w:autoSpaceDN w:val="0"/>
              <w:adjustRightInd w:val="0"/>
              <w:jc w:val="both"/>
              <w:rPr>
                <w:rFonts w:asciiTheme="majorHAnsi" w:hAnsiTheme="majorHAnsi" w:cstheme="majorHAnsi"/>
                <w:sz w:val="18"/>
                <w:szCs w:val="18"/>
              </w:rPr>
            </w:pPr>
            <w:r w:rsidRPr="00590DD8">
              <w:rPr>
                <w:rFonts w:asciiTheme="majorHAnsi" w:hAnsiTheme="majorHAnsi" w:cstheme="majorHAnsi"/>
                <w:b/>
                <w:sz w:val="18"/>
                <w:szCs w:val="18"/>
              </w:rPr>
              <w:t>Mail DPO:</w:t>
            </w:r>
            <w:r w:rsidRPr="00590DD8">
              <w:rPr>
                <w:rFonts w:asciiTheme="majorHAnsi" w:hAnsiTheme="majorHAnsi" w:cstheme="majorHAnsi"/>
                <w:sz w:val="18"/>
                <w:szCs w:val="18"/>
              </w:rPr>
              <w:t xml:space="preserve"> dpo@caritaslivorno.it</w:t>
            </w:r>
          </w:p>
          <w:p w:rsidR="00F708F9" w:rsidRPr="00590DD8" w:rsidRDefault="00F708F9" w:rsidP="00CC4A09">
            <w:pPr>
              <w:autoSpaceDE w:val="0"/>
              <w:autoSpaceDN w:val="0"/>
              <w:adjustRightInd w:val="0"/>
              <w:jc w:val="both"/>
              <w:rPr>
                <w:rFonts w:asciiTheme="majorHAnsi" w:eastAsia="Times New Roman" w:hAnsiTheme="majorHAnsi" w:cstheme="majorHAnsi"/>
                <w:bCs/>
                <w:noProof/>
                <w:sz w:val="18"/>
                <w:szCs w:val="18"/>
              </w:rPr>
            </w:pPr>
            <w:r w:rsidRPr="00590DD8">
              <w:rPr>
                <w:rFonts w:asciiTheme="majorHAnsi" w:eastAsia="Times New Roman" w:hAnsiTheme="majorHAnsi" w:cstheme="majorHAnsi"/>
                <w:bCs/>
                <w:noProof/>
                <w:sz w:val="18"/>
                <w:szCs w:val="18"/>
              </w:rPr>
              <w:t>Gli interessati, ricorrendone i presupposti, hanno, altresì, il diritto di proporre reclamo al Garante quale autorità di controllo secondo le procedure previste.</w:t>
            </w:r>
          </w:p>
        </w:tc>
      </w:tr>
    </w:tbl>
    <w:p w:rsidR="00F708F9" w:rsidRDefault="00F708F9" w:rsidP="00F708F9">
      <w:pPr>
        <w:autoSpaceDE w:val="0"/>
        <w:autoSpaceDN w:val="0"/>
        <w:adjustRightInd w:val="0"/>
        <w:ind w:left="142"/>
        <w:jc w:val="both"/>
        <w:rPr>
          <w:rFonts w:asciiTheme="majorHAnsi" w:eastAsia="Times New Roman" w:hAnsiTheme="majorHAnsi" w:cstheme="majorHAnsi"/>
          <w:b/>
          <w:bCs/>
          <w:noProof/>
          <w:sz w:val="18"/>
          <w:szCs w:val="18"/>
        </w:rPr>
      </w:pPr>
    </w:p>
    <w:tbl>
      <w:tblPr>
        <w:tblStyle w:val="TableGrid"/>
        <w:tblW w:w="9923" w:type="dxa"/>
        <w:tblInd w:w="-15" w:type="dxa"/>
        <w:tblCellMar>
          <w:top w:w="50" w:type="dxa"/>
          <w:left w:w="108" w:type="dxa"/>
          <w:bottom w:w="13" w:type="dxa"/>
          <w:right w:w="64" w:type="dxa"/>
        </w:tblCellMar>
        <w:tblLook w:val="04A0" w:firstRow="1" w:lastRow="0" w:firstColumn="1" w:lastColumn="0" w:noHBand="0" w:noVBand="1"/>
      </w:tblPr>
      <w:tblGrid>
        <w:gridCol w:w="9923"/>
      </w:tblGrid>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Pr>
                <w:rFonts w:asciiTheme="majorHAnsi" w:hAnsiTheme="majorHAnsi" w:cstheme="majorHAnsi"/>
                <w:b/>
                <w:sz w:val="18"/>
                <w:szCs w:val="18"/>
              </w:rPr>
              <w:t>9</w:t>
            </w:r>
            <w:r w:rsidRPr="00590DD8">
              <w:rPr>
                <w:rFonts w:asciiTheme="majorHAnsi" w:hAnsiTheme="majorHAnsi" w:cstheme="majorHAnsi"/>
                <w:b/>
                <w:sz w:val="18"/>
                <w:szCs w:val="18"/>
              </w:rPr>
              <w:t xml:space="preserve">. </w:t>
            </w:r>
            <w:r>
              <w:rPr>
                <w:rFonts w:asciiTheme="majorHAnsi" w:hAnsiTheme="majorHAnsi" w:cstheme="majorHAnsi"/>
                <w:b/>
                <w:sz w:val="18"/>
                <w:szCs w:val="18"/>
              </w:rPr>
              <w:t>Riprese video</w:t>
            </w:r>
          </w:p>
        </w:tc>
      </w:tr>
      <w:tr w:rsidR="00F708F9" w:rsidRPr="00590DD8" w:rsidTr="00CC4A09">
        <w:trPr>
          <w:trHeight w:val="246"/>
        </w:trPr>
        <w:tc>
          <w:tcPr>
            <w:tcW w:w="9923"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25380D" w:rsidRDefault="00F708F9" w:rsidP="00CC4A09">
            <w:pPr>
              <w:widowControl w:val="0"/>
              <w:jc w:val="both"/>
              <w:rPr>
                <w:rFonts w:asciiTheme="majorHAnsi" w:hAnsiTheme="majorHAnsi" w:cstheme="majorHAnsi"/>
                <w:b/>
                <w:color w:val="FFFFFF" w:themeColor="background1"/>
                <w:sz w:val="18"/>
                <w:szCs w:val="18"/>
              </w:rPr>
            </w:pPr>
            <w:r w:rsidRPr="0025380D">
              <w:rPr>
                <w:rFonts w:asciiTheme="majorHAnsi" w:hAnsiTheme="majorHAnsi" w:cstheme="majorHAnsi"/>
                <w:sz w:val="18"/>
                <w:szCs w:val="18"/>
              </w:rPr>
              <w:t xml:space="preserve">Nel contesto delle attività, </w:t>
            </w:r>
            <w:r>
              <w:rPr>
                <w:rFonts w:asciiTheme="majorHAnsi" w:hAnsiTheme="majorHAnsi" w:cstheme="majorHAnsi"/>
                <w:sz w:val="18"/>
                <w:szCs w:val="18"/>
              </w:rPr>
              <w:t xml:space="preserve">la Fondazione </w:t>
            </w:r>
            <w:r w:rsidRPr="0025380D">
              <w:rPr>
                <w:rFonts w:asciiTheme="majorHAnsi" w:hAnsiTheme="majorHAnsi" w:cstheme="majorHAnsi"/>
                <w:sz w:val="18"/>
                <w:szCs w:val="18"/>
              </w:rPr>
              <w:t>Caritas Livorno, potrà effettuate fotografie e/o riprese video, che non avranno alcun fine lucrativo, ma scopo puramente educativo, didattico, promozionale e informativo</w:t>
            </w:r>
            <w:r w:rsidRPr="0025380D">
              <w:rPr>
                <w:sz w:val="18"/>
                <w:szCs w:val="18"/>
              </w:rPr>
              <w:t>.</w:t>
            </w:r>
          </w:p>
        </w:tc>
      </w:tr>
    </w:tbl>
    <w:p w:rsidR="00F708F9" w:rsidRPr="00590DD8" w:rsidRDefault="00F708F9" w:rsidP="00F708F9">
      <w:pPr>
        <w:autoSpaceDE w:val="0"/>
        <w:autoSpaceDN w:val="0"/>
        <w:adjustRightInd w:val="0"/>
        <w:ind w:left="142"/>
        <w:jc w:val="both"/>
        <w:rPr>
          <w:rFonts w:asciiTheme="majorHAnsi" w:eastAsia="Times New Roman" w:hAnsiTheme="majorHAnsi" w:cstheme="majorHAnsi"/>
          <w:b/>
          <w:bCs/>
          <w:noProof/>
          <w:sz w:val="18"/>
          <w:szCs w:val="18"/>
        </w:rPr>
      </w:pPr>
    </w:p>
    <w:tbl>
      <w:tblPr>
        <w:tblStyle w:val="TableGrid"/>
        <w:tblW w:w="9904" w:type="dxa"/>
        <w:tblInd w:w="-15" w:type="dxa"/>
        <w:tblCellMar>
          <w:top w:w="50" w:type="dxa"/>
          <w:left w:w="108" w:type="dxa"/>
          <w:bottom w:w="13" w:type="dxa"/>
          <w:right w:w="64" w:type="dxa"/>
        </w:tblCellMar>
        <w:tblLook w:val="04A0" w:firstRow="1" w:lastRow="0" w:firstColumn="1" w:lastColumn="0" w:noHBand="0" w:noVBand="1"/>
      </w:tblPr>
      <w:tblGrid>
        <w:gridCol w:w="9904"/>
      </w:tblGrid>
      <w:tr w:rsidR="00F708F9" w:rsidRPr="00590DD8" w:rsidTr="00CC4A09">
        <w:trPr>
          <w:trHeight w:val="246"/>
        </w:trPr>
        <w:tc>
          <w:tcPr>
            <w:tcW w:w="9904" w:type="dxa"/>
            <w:tcBorders>
              <w:top w:val="double" w:sz="4" w:space="0" w:color="4472C4"/>
              <w:left w:val="double" w:sz="4" w:space="0" w:color="4472C4"/>
              <w:bottom w:val="double" w:sz="4" w:space="0" w:color="4472C4"/>
              <w:right w:val="double" w:sz="4" w:space="0" w:color="4472C4"/>
            </w:tcBorders>
            <w:shd w:val="clear" w:color="auto" w:fill="DBDBDB" w:themeFill="accent3" w:themeFillTint="66"/>
          </w:tcPr>
          <w:p w:rsidR="00F708F9" w:rsidRPr="00590DD8" w:rsidRDefault="00F708F9" w:rsidP="00CC4A09">
            <w:pPr>
              <w:rPr>
                <w:rFonts w:asciiTheme="majorHAnsi" w:hAnsiTheme="majorHAnsi" w:cstheme="majorHAnsi"/>
                <w:sz w:val="18"/>
                <w:szCs w:val="18"/>
              </w:rPr>
            </w:pPr>
            <w:r>
              <w:rPr>
                <w:rFonts w:asciiTheme="majorHAnsi" w:hAnsiTheme="majorHAnsi" w:cstheme="majorHAnsi"/>
                <w:b/>
                <w:sz w:val="18"/>
                <w:szCs w:val="18"/>
              </w:rPr>
              <w:t>10</w:t>
            </w:r>
            <w:r w:rsidRPr="00590DD8">
              <w:rPr>
                <w:rFonts w:asciiTheme="majorHAnsi" w:hAnsiTheme="majorHAnsi" w:cstheme="majorHAnsi"/>
                <w:b/>
                <w:sz w:val="18"/>
                <w:szCs w:val="18"/>
              </w:rPr>
              <w:t xml:space="preserve">. </w:t>
            </w:r>
            <w:r w:rsidRPr="00590DD8">
              <w:rPr>
                <w:rFonts w:asciiTheme="majorHAnsi" w:eastAsia="Times New Roman" w:hAnsiTheme="majorHAnsi" w:cstheme="majorHAnsi"/>
                <w:b/>
                <w:bCs/>
                <w:noProof/>
                <w:sz w:val="18"/>
                <w:szCs w:val="18"/>
              </w:rPr>
              <w:t>Estremi identificativi del Titolare del trattamento e del DPO</w:t>
            </w:r>
          </w:p>
        </w:tc>
      </w:tr>
      <w:tr w:rsidR="00F708F9" w:rsidRPr="00590DD8" w:rsidTr="00CC4A09">
        <w:trPr>
          <w:trHeight w:val="246"/>
        </w:trPr>
        <w:tc>
          <w:tcPr>
            <w:tcW w:w="9904" w:type="dxa"/>
            <w:tcBorders>
              <w:top w:val="double" w:sz="4" w:space="0" w:color="4472C4"/>
              <w:left w:val="double" w:sz="4" w:space="0" w:color="4472C4"/>
              <w:bottom w:val="double" w:sz="4" w:space="0" w:color="4472C4"/>
              <w:right w:val="double" w:sz="4" w:space="0" w:color="4472C4"/>
            </w:tcBorders>
            <w:shd w:val="clear" w:color="auto" w:fill="FFFFFF" w:themeFill="background1"/>
          </w:tcPr>
          <w:p w:rsidR="00F708F9" w:rsidRPr="00590DD8" w:rsidRDefault="00F708F9" w:rsidP="00CC4A09">
            <w:pPr>
              <w:autoSpaceDE w:val="0"/>
              <w:autoSpaceDN w:val="0"/>
              <w:adjustRightInd w:val="0"/>
              <w:jc w:val="both"/>
              <w:rPr>
                <w:rFonts w:asciiTheme="majorHAnsi" w:hAnsiTheme="majorHAnsi" w:cstheme="majorHAnsi"/>
                <w:sz w:val="18"/>
                <w:szCs w:val="18"/>
              </w:rPr>
            </w:pPr>
            <w:r w:rsidRPr="00590DD8">
              <w:rPr>
                <w:rFonts w:asciiTheme="majorHAnsi" w:eastAsia="Times New Roman" w:hAnsiTheme="majorHAnsi" w:cstheme="majorHAnsi"/>
                <w:b/>
                <w:noProof/>
                <w:sz w:val="18"/>
                <w:szCs w:val="18"/>
              </w:rPr>
              <w:t>Titolare del trattamento dei dati personali</w:t>
            </w:r>
            <w:r w:rsidRPr="00590DD8">
              <w:rPr>
                <w:rFonts w:asciiTheme="majorHAnsi" w:eastAsia="Times New Roman" w:hAnsiTheme="majorHAnsi" w:cstheme="majorHAnsi"/>
                <w:noProof/>
                <w:sz w:val="18"/>
                <w:szCs w:val="18"/>
              </w:rPr>
              <w:t xml:space="preserve"> è la Fondazione Caritas Livorno, nella figura del Legale Rappresentante, con sede in Livorno, via Giorgio La Pira, 9 – 57121 Livorno (LI), tel: 0586 884693, pec:  </w:t>
            </w:r>
            <w:hyperlink r:id="rId9" w:history="1">
              <w:r w:rsidRPr="00590DD8">
                <w:rPr>
                  <w:rFonts w:asciiTheme="majorHAnsi" w:hAnsiTheme="majorHAnsi" w:cstheme="majorHAnsi"/>
                  <w:sz w:val="18"/>
                  <w:szCs w:val="18"/>
                </w:rPr>
                <w:t>caritaslivorno@pec.it</w:t>
              </w:r>
            </w:hyperlink>
            <w:r w:rsidRPr="00590DD8">
              <w:rPr>
                <w:rFonts w:asciiTheme="majorHAnsi" w:hAnsiTheme="majorHAnsi" w:cstheme="majorHAnsi"/>
                <w:sz w:val="18"/>
                <w:szCs w:val="18"/>
              </w:rPr>
              <w:t>.</w:t>
            </w:r>
          </w:p>
          <w:p w:rsidR="00F708F9" w:rsidRDefault="00F708F9" w:rsidP="00CC4A09">
            <w:pPr>
              <w:autoSpaceDE w:val="0"/>
              <w:autoSpaceDN w:val="0"/>
              <w:adjustRightInd w:val="0"/>
              <w:jc w:val="both"/>
              <w:rPr>
                <w:rFonts w:asciiTheme="majorHAnsi" w:hAnsiTheme="majorHAnsi" w:cstheme="majorHAnsi"/>
                <w:sz w:val="18"/>
                <w:szCs w:val="18"/>
              </w:rPr>
            </w:pPr>
            <w:r w:rsidRPr="007E1A16">
              <w:rPr>
                <w:rFonts w:asciiTheme="majorHAnsi" w:hAnsiTheme="majorHAnsi" w:cstheme="majorHAnsi"/>
                <w:sz w:val="18"/>
                <w:szCs w:val="18"/>
              </w:rPr>
              <w:t>Sono inoltre incaricati al trattamento i volontari, i collaboratori e gli operatori della Fondazione Caritas Livorno impegnati nello svolgimento delle attività.</w:t>
            </w:r>
          </w:p>
          <w:p w:rsidR="00F708F9" w:rsidRPr="00590DD8" w:rsidRDefault="00F708F9" w:rsidP="00CC4A09">
            <w:pPr>
              <w:autoSpaceDE w:val="0"/>
              <w:autoSpaceDN w:val="0"/>
              <w:adjustRightInd w:val="0"/>
              <w:jc w:val="both"/>
              <w:rPr>
                <w:rFonts w:asciiTheme="majorHAnsi" w:hAnsiTheme="majorHAnsi" w:cstheme="majorHAnsi"/>
                <w:sz w:val="18"/>
                <w:szCs w:val="18"/>
              </w:rPr>
            </w:pPr>
          </w:p>
          <w:p w:rsidR="00F708F9" w:rsidRPr="00590DD8" w:rsidRDefault="00F708F9" w:rsidP="00CC4A09">
            <w:pPr>
              <w:autoSpaceDE w:val="0"/>
              <w:autoSpaceDN w:val="0"/>
              <w:adjustRightInd w:val="0"/>
              <w:jc w:val="both"/>
              <w:rPr>
                <w:rFonts w:asciiTheme="majorHAnsi" w:hAnsiTheme="majorHAnsi" w:cstheme="majorHAnsi"/>
                <w:sz w:val="18"/>
                <w:szCs w:val="18"/>
              </w:rPr>
            </w:pPr>
            <w:r w:rsidRPr="00590DD8">
              <w:rPr>
                <w:rFonts w:asciiTheme="majorHAnsi" w:eastAsia="Times New Roman" w:hAnsiTheme="majorHAnsi" w:cstheme="majorHAnsi"/>
                <w:b/>
                <w:noProof/>
                <w:sz w:val="18"/>
                <w:szCs w:val="18"/>
              </w:rPr>
              <w:t xml:space="preserve">DPO (Data Protection Officer) </w:t>
            </w:r>
            <w:r w:rsidRPr="00590DD8">
              <w:rPr>
                <w:rFonts w:asciiTheme="majorHAnsi" w:eastAsia="Times New Roman" w:hAnsiTheme="majorHAnsi" w:cstheme="majorHAnsi"/>
                <w:noProof/>
                <w:sz w:val="18"/>
                <w:szCs w:val="18"/>
              </w:rPr>
              <w:t>designato è l’avv. Paolo Mascitelli, domiciliato per la carica presso la sede legale del Titolare, email: dpo@</w:t>
            </w:r>
            <w:r w:rsidRPr="00590DD8">
              <w:rPr>
                <w:rFonts w:asciiTheme="majorHAnsi" w:hAnsiTheme="majorHAnsi" w:cstheme="majorHAnsi"/>
                <w:sz w:val="18"/>
                <w:szCs w:val="18"/>
              </w:rPr>
              <w:t xml:space="preserve"> caritaslivorno.it.</w:t>
            </w:r>
          </w:p>
          <w:p w:rsidR="00F708F9" w:rsidRPr="00590DD8" w:rsidRDefault="00F708F9" w:rsidP="00CC4A09">
            <w:pPr>
              <w:jc w:val="both"/>
              <w:rPr>
                <w:rFonts w:asciiTheme="majorHAnsi" w:hAnsiTheme="majorHAnsi" w:cstheme="majorHAnsi"/>
                <w:sz w:val="18"/>
                <w:szCs w:val="18"/>
              </w:rPr>
            </w:pPr>
          </w:p>
        </w:tc>
      </w:tr>
    </w:tbl>
    <w:p w:rsidR="00F708F9" w:rsidRPr="006E6A61" w:rsidRDefault="00F708F9" w:rsidP="00F708F9">
      <w:pPr>
        <w:autoSpaceDE w:val="0"/>
        <w:autoSpaceDN w:val="0"/>
        <w:adjustRightInd w:val="0"/>
        <w:ind w:left="142"/>
        <w:jc w:val="both"/>
        <w:rPr>
          <w:rFonts w:asciiTheme="majorHAnsi" w:eastAsia="Times New Roman" w:hAnsiTheme="majorHAnsi" w:cstheme="majorHAnsi"/>
          <w:b/>
          <w:bCs/>
          <w:noProof/>
          <w:szCs w:val="20"/>
        </w:rPr>
      </w:pPr>
    </w:p>
    <w:p w:rsidR="00F708F9" w:rsidRPr="006E6A61" w:rsidRDefault="00F708F9" w:rsidP="00F708F9">
      <w:pPr>
        <w:autoSpaceDE w:val="0"/>
        <w:autoSpaceDN w:val="0"/>
        <w:adjustRightInd w:val="0"/>
        <w:ind w:left="142"/>
        <w:jc w:val="both"/>
        <w:rPr>
          <w:rFonts w:asciiTheme="majorHAnsi" w:eastAsia="Times New Roman" w:hAnsiTheme="majorHAnsi" w:cstheme="majorHAnsi"/>
          <w:b/>
          <w:bCs/>
          <w:noProof/>
          <w:szCs w:val="20"/>
        </w:rPr>
      </w:pPr>
    </w:p>
    <w:p w:rsidR="00F708F9" w:rsidRDefault="00F708F9" w:rsidP="00F708F9">
      <w:pPr>
        <w:spacing w:before="120" w:line="100" w:lineRule="atLeast"/>
        <w:ind w:left="142"/>
        <w:jc w:val="center"/>
        <w:rPr>
          <w:rFonts w:asciiTheme="majorHAnsi" w:eastAsia="Times New Roman" w:hAnsiTheme="majorHAnsi" w:cstheme="majorHAnsi"/>
          <w:b/>
          <w:bCs/>
          <w:noProof/>
          <w:sz w:val="22"/>
        </w:rPr>
      </w:pPr>
    </w:p>
    <w:p w:rsidR="00F708F9" w:rsidRDefault="00F708F9" w:rsidP="00F708F9">
      <w:pPr>
        <w:spacing w:before="120" w:line="100" w:lineRule="atLeast"/>
        <w:ind w:left="142"/>
        <w:jc w:val="center"/>
        <w:rPr>
          <w:rFonts w:asciiTheme="majorHAnsi" w:eastAsia="Times New Roman" w:hAnsiTheme="majorHAnsi" w:cstheme="majorHAnsi"/>
          <w:b/>
          <w:bCs/>
          <w:noProof/>
          <w:sz w:val="22"/>
        </w:rPr>
      </w:pPr>
    </w:p>
    <w:p w:rsidR="00F708F9" w:rsidRDefault="00F708F9" w:rsidP="00F708F9">
      <w:pPr>
        <w:spacing w:before="120" w:line="100" w:lineRule="atLeast"/>
        <w:ind w:left="142"/>
        <w:jc w:val="center"/>
        <w:rPr>
          <w:rFonts w:asciiTheme="majorHAnsi" w:eastAsia="Times New Roman" w:hAnsiTheme="majorHAnsi" w:cstheme="majorHAnsi"/>
          <w:b/>
          <w:bCs/>
          <w:noProof/>
          <w:sz w:val="22"/>
        </w:rPr>
      </w:pPr>
    </w:p>
    <w:p w:rsidR="00F708F9" w:rsidRDefault="00F708F9" w:rsidP="00F708F9">
      <w:pPr>
        <w:spacing w:before="120" w:line="100" w:lineRule="atLeast"/>
        <w:ind w:left="142"/>
        <w:jc w:val="center"/>
        <w:rPr>
          <w:rFonts w:asciiTheme="majorHAnsi" w:eastAsia="Times New Roman" w:hAnsiTheme="majorHAnsi" w:cstheme="majorHAnsi"/>
          <w:b/>
          <w:bCs/>
          <w:noProof/>
          <w:sz w:val="22"/>
        </w:rPr>
      </w:pPr>
    </w:p>
    <w:p w:rsidR="00F708F9" w:rsidRDefault="00F708F9" w:rsidP="00F708F9">
      <w:pPr>
        <w:spacing w:before="120" w:line="100" w:lineRule="atLeast"/>
        <w:ind w:left="142"/>
        <w:jc w:val="center"/>
        <w:rPr>
          <w:rFonts w:asciiTheme="majorHAnsi" w:eastAsia="Times New Roman" w:hAnsiTheme="majorHAnsi" w:cstheme="majorHAnsi"/>
          <w:b/>
          <w:bCs/>
          <w:noProof/>
          <w:sz w:val="22"/>
        </w:rPr>
      </w:pPr>
    </w:p>
    <w:p w:rsidR="00F708F9" w:rsidRPr="00E62D8E" w:rsidRDefault="00F708F9" w:rsidP="00F708F9">
      <w:pPr>
        <w:spacing w:before="120" w:line="100" w:lineRule="atLeast"/>
        <w:ind w:left="142"/>
        <w:jc w:val="center"/>
        <w:rPr>
          <w:rFonts w:asciiTheme="majorHAnsi" w:eastAsia="Times New Roman" w:hAnsiTheme="majorHAnsi" w:cstheme="majorHAnsi"/>
          <w:b/>
          <w:bCs/>
          <w:noProof/>
          <w:sz w:val="28"/>
          <w:szCs w:val="28"/>
        </w:rPr>
      </w:pPr>
      <w:r w:rsidRPr="00E62D8E">
        <w:rPr>
          <w:rFonts w:asciiTheme="majorHAnsi" w:eastAsia="Times New Roman" w:hAnsiTheme="majorHAnsi" w:cstheme="majorHAnsi"/>
          <w:b/>
          <w:bCs/>
          <w:noProof/>
          <w:sz w:val="28"/>
          <w:szCs w:val="28"/>
        </w:rPr>
        <w:t xml:space="preserve">Modulo </w:t>
      </w:r>
      <w:r>
        <w:rPr>
          <w:rFonts w:asciiTheme="majorHAnsi" w:eastAsia="Times New Roman" w:hAnsiTheme="majorHAnsi" w:cstheme="majorHAnsi"/>
          <w:b/>
          <w:bCs/>
          <w:noProof/>
          <w:sz w:val="28"/>
          <w:szCs w:val="28"/>
        </w:rPr>
        <w:t xml:space="preserve">di richiesta di iscrizione ai corsi della Scuola dei Mestieri e </w:t>
      </w:r>
      <w:r w:rsidRPr="00E62D8E">
        <w:rPr>
          <w:rFonts w:asciiTheme="majorHAnsi" w:eastAsia="Times New Roman" w:hAnsiTheme="majorHAnsi" w:cstheme="majorHAnsi"/>
          <w:b/>
          <w:bCs/>
          <w:noProof/>
          <w:sz w:val="28"/>
          <w:szCs w:val="28"/>
        </w:rPr>
        <w:t>rilascio dei consensi</w:t>
      </w:r>
    </w:p>
    <w:p w:rsidR="00F708F9" w:rsidRPr="00E62D8E" w:rsidRDefault="00F708F9" w:rsidP="00F708F9">
      <w:pPr>
        <w:spacing w:before="120" w:line="100" w:lineRule="atLeast"/>
        <w:ind w:left="142"/>
        <w:jc w:val="center"/>
        <w:rPr>
          <w:rFonts w:asciiTheme="majorHAnsi" w:eastAsia="Times New Roman" w:hAnsiTheme="majorHAnsi" w:cstheme="majorHAnsi"/>
          <w:b/>
          <w:bCs/>
          <w:noProof/>
        </w:rPr>
      </w:pPr>
    </w:p>
    <w:p w:rsidR="00F708F9" w:rsidRDefault="00F708F9" w:rsidP="00F708F9">
      <w:pPr>
        <w:jc w:val="both"/>
        <w:rPr>
          <w:rFonts w:asciiTheme="majorHAnsi" w:hAnsiTheme="majorHAnsi" w:cstheme="majorHAnsi"/>
        </w:rPr>
      </w:pPr>
      <w:r>
        <w:rPr>
          <w:rFonts w:asciiTheme="majorHAnsi" w:hAnsiTheme="majorHAnsi" w:cstheme="majorHAnsi"/>
        </w:rPr>
        <w:t>Il/La sottoscritto/a</w:t>
      </w: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Cognome_______________________________Nome______________________________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 xml:space="preserve">Data di </w:t>
      </w:r>
      <w:proofErr w:type="spellStart"/>
      <w:r w:rsidRPr="00170043">
        <w:rPr>
          <w:rFonts w:asciiTheme="majorHAnsi" w:hAnsiTheme="majorHAnsi" w:cstheme="majorHAnsi"/>
        </w:rPr>
        <w:t>nascita____________________Luogo</w:t>
      </w:r>
      <w:proofErr w:type="spellEnd"/>
      <w:r w:rsidRPr="00170043">
        <w:rPr>
          <w:rFonts w:asciiTheme="majorHAnsi" w:hAnsiTheme="majorHAnsi" w:cstheme="majorHAnsi"/>
        </w:rPr>
        <w:t xml:space="preserve"> di nascita____________________________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Cittadinanza_____________________________ C.F._______________________________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Carta di identità/Documento___________________</w:t>
      </w:r>
      <w:r>
        <w:rPr>
          <w:rFonts w:asciiTheme="majorHAnsi" w:hAnsiTheme="majorHAnsi" w:cstheme="majorHAnsi"/>
        </w:rPr>
        <w:t>_______________________________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Permesso di soggiorno_________________________ Scadenza:______________________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Residenza ____________</w:t>
      </w:r>
      <w:r>
        <w:rPr>
          <w:rFonts w:asciiTheme="majorHAnsi" w:hAnsiTheme="majorHAnsi" w:cstheme="majorHAnsi"/>
        </w:rPr>
        <w:t>___________</w:t>
      </w:r>
      <w:r w:rsidRPr="00170043">
        <w:rPr>
          <w:rFonts w:asciiTheme="majorHAnsi" w:hAnsiTheme="majorHAnsi" w:cstheme="majorHAnsi"/>
        </w:rPr>
        <w:t>_______________Prov._____CAP_______________</w:t>
      </w:r>
    </w:p>
    <w:p w:rsidR="00F708F9" w:rsidRPr="00170043" w:rsidRDefault="00F708F9" w:rsidP="00F708F9">
      <w:pPr>
        <w:jc w:val="both"/>
        <w:rPr>
          <w:rFonts w:asciiTheme="majorHAnsi" w:hAnsiTheme="majorHAnsi" w:cstheme="majorHAnsi"/>
        </w:rPr>
      </w:pPr>
    </w:p>
    <w:p w:rsidR="00F708F9" w:rsidRDefault="00F708F9" w:rsidP="00F708F9">
      <w:pPr>
        <w:jc w:val="both"/>
        <w:rPr>
          <w:rFonts w:asciiTheme="majorHAnsi" w:hAnsiTheme="majorHAnsi" w:cstheme="majorHAnsi"/>
        </w:rPr>
      </w:pPr>
      <w:r w:rsidRPr="00170043">
        <w:rPr>
          <w:rFonts w:asciiTheme="majorHAnsi" w:hAnsiTheme="majorHAnsi" w:cstheme="majorHAnsi"/>
        </w:rPr>
        <w:t>Indirizzo____________________________________________________N°__________</w:t>
      </w:r>
      <w:r>
        <w:rPr>
          <w:rFonts w:asciiTheme="majorHAnsi" w:hAnsiTheme="majorHAnsi" w:cstheme="majorHAnsi"/>
        </w:rPr>
        <w:t>_</w:t>
      </w:r>
      <w:r w:rsidRPr="00170043">
        <w:rPr>
          <w:rFonts w:asciiTheme="majorHAnsi" w:hAnsiTheme="majorHAnsi" w:cstheme="majorHAnsi"/>
        </w:rPr>
        <w:t>__</w:t>
      </w:r>
    </w:p>
    <w:p w:rsidR="00F708F9" w:rsidRDefault="00F708F9" w:rsidP="00F708F9">
      <w:pPr>
        <w:jc w:val="both"/>
        <w:rPr>
          <w:rFonts w:asciiTheme="majorHAnsi" w:hAnsiTheme="majorHAnsi" w:cstheme="majorHAnsi"/>
        </w:rPr>
      </w:pPr>
    </w:p>
    <w:p w:rsidR="00F708F9" w:rsidRDefault="00F708F9" w:rsidP="00F708F9">
      <w:pPr>
        <w:jc w:val="both"/>
        <w:rPr>
          <w:rFonts w:asciiTheme="majorHAnsi" w:hAnsiTheme="majorHAnsi" w:cstheme="majorHAnsi"/>
        </w:rPr>
      </w:pPr>
      <w:r>
        <w:rPr>
          <w:rFonts w:asciiTheme="majorHAnsi" w:hAnsiTheme="majorHAnsi" w:cstheme="majorHAnsi"/>
        </w:rPr>
        <w:t>Domicilio_______________________________________</w:t>
      </w:r>
      <w:r w:rsidRPr="00D32734">
        <w:t xml:space="preserve"> </w:t>
      </w:r>
      <w:proofErr w:type="spellStart"/>
      <w:r w:rsidRPr="00D32734">
        <w:rPr>
          <w:rFonts w:asciiTheme="majorHAnsi" w:hAnsiTheme="majorHAnsi" w:cstheme="majorHAnsi"/>
        </w:rPr>
        <w:t>Prov</w:t>
      </w:r>
      <w:proofErr w:type="spellEnd"/>
      <w:r w:rsidRPr="00D32734">
        <w:rPr>
          <w:rFonts w:asciiTheme="majorHAnsi" w:hAnsiTheme="majorHAnsi" w:cstheme="majorHAnsi"/>
        </w:rPr>
        <w:t>._____CAP_______________</w:t>
      </w:r>
    </w:p>
    <w:p w:rsidR="00F708F9" w:rsidRPr="00D32734" w:rsidRDefault="00F708F9" w:rsidP="00F708F9">
      <w:pPr>
        <w:jc w:val="both"/>
        <w:rPr>
          <w:rFonts w:asciiTheme="majorHAnsi" w:hAnsiTheme="majorHAnsi" w:cstheme="majorHAnsi"/>
          <w:szCs w:val="20"/>
        </w:rPr>
      </w:pPr>
      <w:r>
        <w:rPr>
          <w:rFonts w:asciiTheme="majorHAnsi" w:hAnsiTheme="majorHAnsi" w:cstheme="majorHAnsi"/>
        </w:rPr>
        <w:t>(</w:t>
      </w:r>
      <w:r>
        <w:rPr>
          <w:rFonts w:asciiTheme="majorHAnsi" w:hAnsiTheme="majorHAnsi" w:cstheme="majorHAnsi"/>
          <w:szCs w:val="20"/>
        </w:rPr>
        <w:t>compilare se diverso dalla residenza)</w:t>
      </w:r>
    </w:p>
    <w:p w:rsidR="00F708F9" w:rsidRDefault="00F708F9" w:rsidP="00F708F9">
      <w:pPr>
        <w:jc w:val="both"/>
        <w:rPr>
          <w:rFonts w:asciiTheme="majorHAnsi" w:hAnsiTheme="majorHAnsi" w:cstheme="majorHAnsi"/>
        </w:rPr>
      </w:pPr>
    </w:p>
    <w:p w:rsidR="00F708F9" w:rsidRDefault="00F708F9" w:rsidP="00F708F9">
      <w:pPr>
        <w:jc w:val="both"/>
        <w:rPr>
          <w:rFonts w:asciiTheme="majorHAnsi" w:hAnsiTheme="majorHAnsi" w:cstheme="majorHAnsi"/>
        </w:rPr>
      </w:pPr>
      <w:r w:rsidRPr="00D32734">
        <w:rPr>
          <w:rFonts w:asciiTheme="majorHAnsi" w:hAnsiTheme="majorHAnsi" w:cstheme="majorHAnsi"/>
        </w:rPr>
        <w:t>Indirizzo____________________________________________________N°_____________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Telefono_______________________ Cell._______________________________________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E-mail____________________________________________________________________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b/>
        </w:rPr>
      </w:pPr>
      <w:r w:rsidRPr="00170043">
        <w:rPr>
          <w:rFonts w:asciiTheme="majorHAnsi" w:hAnsiTheme="majorHAnsi" w:cstheme="majorHAnsi"/>
          <w:b/>
        </w:rPr>
        <w:t>Allegare Curriculum Vitae.</w:t>
      </w:r>
    </w:p>
    <w:p w:rsidR="00F708F9" w:rsidRPr="00170043" w:rsidRDefault="00F708F9" w:rsidP="00F708F9">
      <w:pPr>
        <w:jc w:val="center"/>
        <w:rPr>
          <w:rFonts w:asciiTheme="majorHAnsi" w:hAnsiTheme="majorHAnsi" w:cstheme="majorHAnsi"/>
          <w:b/>
        </w:rPr>
      </w:pPr>
      <w:r w:rsidRPr="00170043">
        <w:rPr>
          <w:rFonts w:asciiTheme="majorHAnsi" w:hAnsiTheme="majorHAnsi" w:cstheme="majorHAnsi"/>
          <w:b/>
        </w:rPr>
        <w:t>RICHIEDE</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Ammissione al seguente corso (barrare una sola casella):</w:t>
      </w: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 xml:space="preserve">    </w:t>
      </w:r>
    </w:p>
    <w:p w:rsidR="00F708F9" w:rsidRPr="00170043" w:rsidRDefault="00F708F9" w:rsidP="00F708F9">
      <w:pPr>
        <w:jc w:val="both"/>
        <w:rPr>
          <w:rFonts w:asciiTheme="majorHAnsi" w:hAnsiTheme="majorHAnsi" w:cstheme="majorHAnsi"/>
        </w:rPr>
      </w:pPr>
      <w:r w:rsidRPr="00170043">
        <w:rPr>
          <w:rFonts w:asciiTheme="majorHAnsi" w:hAnsiTheme="majorHAnsi" w:cstheme="majorHAnsi" w:hint="eastAsia"/>
        </w:rPr>
        <w:t>□</w:t>
      </w:r>
      <w:r w:rsidRPr="00170043">
        <w:rPr>
          <w:rFonts w:asciiTheme="majorHAnsi" w:hAnsiTheme="majorHAnsi" w:cstheme="majorHAnsi" w:hint="eastAsia"/>
        </w:rPr>
        <w:t xml:space="preserve"> </w:t>
      </w:r>
      <w:r>
        <w:rPr>
          <w:rFonts w:asciiTheme="majorHAnsi" w:hAnsiTheme="majorHAnsi" w:cstheme="majorHAnsi"/>
        </w:rPr>
        <w:t xml:space="preserve">Cucina </w:t>
      </w:r>
    </w:p>
    <w:p w:rsidR="00F708F9" w:rsidRPr="00170043" w:rsidRDefault="00F708F9" w:rsidP="00F708F9">
      <w:pPr>
        <w:jc w:val="both"/>
        <w:rPr>
          <w:rFonts w:asciiTheme="majorHAnsi" w:hAnsiTheme="majorHAnsi" w:cstheme="majorHAnsi"/>
        </w:rPr>
      </w:pPr>
      <w:r w:rsidRPr="00170043">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rPr>
        <w:t>Panificazione</w:t>
      </w:r>
    </w:p>
    <w:p w:rsidR="00F708F9" w:rsidRPr="00170043" w:rsidRDefault="00F708F9" w:rsidP="00F708F9">
      <w:pPr>
        <w:jc w:val="both"/>
        <w:rPr>
          <w:rFonts w:asciiTheme="majorHAnsi" w:hAnsiTheme="majorHAnsi" w:cstheme="majorHAnsi"/>
        </w:rPr>
      </w:pPr>
      <w:r w:rsidRPr="00170043">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rPr>
        <w:t>Apprendista Elettricista</w:t>
      </w:r>
    </w:p>
    <w:p w:rsidR="00F708F9" w:rsidRDefault="00F708F9" w:rsidP="00F708F9">
      <w:pPr>
        <w:jc w:val="both"/>
        <w:rPr>
          <w:rFonts w:asciiTheme="majorHAnsi" w:hAnsiTheme="majorHAnsi" w:cstheme="majorHAnsi"/>
        </w:rPr>
      </w:pPr>
      <w:r w:rsidRPr="00170043">
        <w:rPr>
          <w:rFonts w:asciiTheme="majorHAnsi" w:hAnsiTheme="majorHAnsi" w:cstheme="majorHAnsi" w:hint="eastAsia"/>
        </w:rPr>
        <w:t>□</w:t>
      </w:r>
      <w:r>
        <w:rPr>
          <w:rFonts w:asciiTheme="majorHAnsi" w:hAnsiTheme="majorHAnsi" w:cstheme="majorHAnsi" w:hint="eastAsia"/>
        </w:rPr>
        <w:t xml:space="preserve"> </w:t>
      </w:r>
      <w:proofErr w:type="spellStart"/>
      <w:r>
        <w:rPr>
          <w:rFonts w:asciiTheme="majorHAnsi" w:hAnsiTheme="majorHAnsi" w:cstheme="majorHAnsi"/>
        </w:rPr>
        <w:t>Ciclofficina</w:t>
      </w:r>
      <w:proofErr w:type="spellEnd"/>
      <w:r>
        <w:rPr>
          <w:rFonts w:asciiTheme="majorHAnsi" w:hAnsiTheme="majorHAnsi" w:cstheme="majorHAnsi"/>
        </w:rPr>
        <w:t xml:space="preserve"> </w:t>
      </w:r>
    </w:p>
    <w:p w:rsidR="00F708F9" w:rsidRDefault="00F708F9" w:rsidP="00F708F9">
      <w:pPr>
        <w:jc w:val="both"/>
        <w:rPr>
          <w:rFonts w:asciiTheme="majorHAnsi" w:hAnsiTheme="majorHAnsi" w:cstheme="majorHAnsi"/>
        </w:rPr>
      </w:pPr>
      <w:r w:rsidRPr="00170043">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rPr>
        <w:t xml:space="preserve">Sartoria </w:t>
      </w:r>
    </w:p>
    <w:p w:rsidR="00F708F9" w:rsidRPr="00170043" w:rsidRDefault="00F708F9" w:rsidP="00F708F9">
      <w:pPr>
        <w:jc w:val="both"/>
        <w:rPr>
          <w:rFonts w:asciiTheme="majorHAnsi" w:hAnsiTheme="majorHAnsi" w:cstheme="majorHAnsi"/>
        </w:rPr>
      </w:pPr>
      <w:r w:rsidRPr="00170043">
        <w:rPr>
          <w:rFonts w:asciiTheme="majorHAnsi" w:hAnsiTheme="majorHAnsi" w:cstheme="majorHAnsi" w:hint="eastAsia"/>
        </w:rPr>
        <w:t>□</w:t>
      </w:r>
      <w:r>
        <w:rPr>
          <w:rFonts w:asciiTheme="majorHAnsi" w:hAnsiTheme="majorHAnsi" w:cstheme="majorHAnsi" w:hint="eastAsia"/>
        </w:rPr>
        <w:t xml:space="preserve"> </w:t>
      </w:r>
      <w:r>
        <w:rPr>
          <w:rFonts w:asciiTheme="majorHAnsi" w:hAnsiTheme="majorHAnsi" w:cstheme="majorHAnsi"/>
        </w:rPr>
        <w:t xml:space="preserve">Informatica di Base </w:t>
      </w:r>
      <w:bookmarkStart w:id="0" w:name="_GoBack"/>
      <w:bookmarkEnd w:id="0"/>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p>
    <w:p w:rsidR="00F708F9"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r w:rsidRPr="00170043">
        <w:rPr>
          <w:rFonts w:asciiTheme="majorHAnsi" w:hAnsiTheme="majorHAnsi" w:cstheme="majorHAnsi"/>
        </w:rPr>
        <w:t xml:space="preserve">Data__________                      </w:t>
      </w:r>
      <w:r>
        <w:rPr>
          <w:rFonts w:asciiTheme="majorHAnsi" w:hAnsiTheme="majorHAnsi" w:cstheme="majorHAnsi"/>
        </w:rPr>
        <w:t xml:space="preserve">                                                       </w:t>
      </w:r>
      <w:r w:rsidRPr="00170043">
        <w:rPr>
          <w:rFonts w:asciiTheme="majorHAnsi" w:hAnsiTheme="majorHAnsi" w:cstheme="majorHAnsi"/>
        </w:rPr>
        <w:t xml:space="preserve">          Firma______________________</w:t>
      </w:r>
    </w:p>
    <w:p w:rsidR="00F708F9" w:rsidRPr="00170043" w:rsidRDefault="00F708F9" w:rsidP="00F708F9">
      <w:pPr>
        <w:jc w:val="both"/>
        <w:rPr>
          <w:rFonts w:asciiTheme="majorHAnsi" w:hAnsiTheme="majorHAnsi" w:cstheme="majorHAnsi"/>
        </w:rPr>
      </w:pPr>
    </w:p>
    <w:p w:rsidR="00F708F9" w:rsidRPr="00170043" w:rsidRDefault="00F708F9" w:rsidP="00F708F9">
      <w:pPr>
        <w:jc w:val="both"/>
        <w:rPr>
          <w:rFonts w:asciiTheme="majorHAnsi" w:hAnsiTheme="majorHAnsi" w:cstheme="majorHAnsi"/>
        </w:rPr>
      </w:pPr>
    </w:p>
    <w:p w:rsidR="00F708F9" w:rsidRPr="00E62D8E" w:rsidRDefault="00F708F9" w:rsidP="00F708F9">
      <w:pPr>
        <w:jc w:val="both"/>
        <w:rPr>
          <w:rFonts w:asciiTheme="majorHAnsi" w:hAnsiTheme="majorHAnsi" w:cstheme="majorHAnsi"/>
          <w:sz w:val="16"/>
          <w:szCs w:val="16"/>
        </w:rPr>
      </w:pPr>
    </w:p>
    <w:p w:rsidR="00F708F9" w:rsidRPr="00E62D8E" w:rsidRDefault="00F708F9" w:rsidP="00F708F9">
      <w:pPr>
        <w:spacing w:line="360" w:lineRule="auto"/>
        <w:ind w:left="360"/>
        <w:jc w:val="center"/>
        <w:rPr>
          <w:rFonts w:asciiTheme="majorHAnsi" w:hAnsiTheme="majorHAnsi" w:cstheme="majorHAnsi"/>
          <w:b/>
        </w:rPr>
      </w:pPr>
      <w:r w:rsidRPr="00E62D8E">
        <w:rPr>
          <w:rFonts w:asciiTheme="majorHAnsi" w:hAnsiTheme="majorHAnsi" w:cstheme="majorHAnsi"/>
          <w:b/>
        </w:rPr>
        <w:t>DICHIARA</w:t>
      </w:r>
    </w:p>
    <w:p w:rsidR="00F708F9" w:rsidRPr="00E62D8E" w:rsidRDefault="00F708F9" w:rsidP="00F708F9">
      <w:pPr>
        <w:numPr>
          <w:ilvl w:val="0"/>
          <w:numId w:val="16"/>
        </w:numPr>
        <w:spacing w:line="360" w:lineRule="auto"/>
        <w:jc w:val="both"/>
        <w:rPr>
          <w:rFonts w:asciiTheme="majorHAnsi" w:hAnsiTheme="majorHAnsi" w:cstheme="majorHAnsi"/>
          <w:b/>
        </w:rPr>
      </w:pPr>
      <w:r w:rsidRPr="00E62D8E">
        <w:rPr>
          <w:rFonts w:asciiTheme="majorHAnsi" w:hAnsiTheme="majorHAnsi" w:cstheme="majorHAnsi"/>
          <w:b/>
        </w:rPr>
        <w:t>di aver preso visione dell’Informativa resa ai ​sensi degli articoli 13-14 del GDPR 2016/679​ ​(</w:t>
      </w:r>
      <w:r w:rsidRPr="00E62D8E">
        <w:rPr>
          <w:rFonts w:asciiTheme="majorHAnsi" w:hAnsiTheme="majorHAnsi" w:cstheme="majorHAnsi"/>
          <w:b/>
          <w:i/>
        </w:rPr>
        <w:t xml:space="preserve">General Data </w:t>
      </w:r>
      <w:proofErr w:type="spellStart"/>
      <w:r w:rsidRPr="00E62D8E">
        <w:rPr>
          <w:rFonts w:asciiTheme="majorHAnsi" w:hAnsiTheme="majorHAnsi" w:cstheme="majorHAnsi"/>
          <w:b/>
          <w:i/>
        </w:rPr>
        <w:t>Protection</w:t>
      </w:r>
      <w:proofErr w:type="spellEnd"/>
      <w:r w:rsidRPr="00E62D8E">
        <w:rPr>
          <w:rFonts w:asciiTheme="majorHAnsi" w:hAnsiTheme="majorHAnsi" w:cstheme="majorHAnsi"/>
          <w:b/>
          <w:i/>
        </w:rPr>
        <w:t xml:space="preserve"> </w:t>
      </w:r>
      <w:proofErr w:type="spellStart"/>
      <w:r w:rsidRPr="00E62D8E">
        <w:rPr>
          <w:rFonts w:asciiTheme="majorHAnsi" w:hAnsiTheme="majorHAnsi" w:cstheme="majorHAnsi"/>
          <w:b/>
          <w:i/>
        </w:rPr>
        <w:t>Regulation</w:t>
      </w:r>
      <w:proofErr w:type="spellEnd"/>
      <w:r w:rsidRPr="00E62D8E">
        <w:rPr>
          <w:rFonts w:asciiTheme="majorHAnsi" w:hAnsiTheme="majorHAnsi" w:cstheme="majorHAnsi"/>
          <w:b/>
        </w:rPr>
        <w:t>);</w:t>
      </w:r>
    </w:p>
    <w:p w:rsidR="00F708F9" w:rsidRPr="00E62D8E" w:rsidRDefault="00F708F9" w:rsidP="00F708F9">
      <w:pPr>
        <w:numPr>
          <w:ilvl w:val="0"/>
          <w:numId w:val="16"/>
        </w:numPr>
        <w:spacing w:line="360" w:lineRule="auto"/>
        <w:jc w:val="both"/>
        <w:rPr>
          <w:rFonts w:asciiTheme="majorHAnsi" w:hAnsiTheme="majorHAnsi" w:cstheme="majorHAnsi"/>
          <w:b/>
        </w:rPr>
      </w:pPr>
      <w:r w:rsidRPr="00E62D8E">
        <w:rPr>
          <w:rFonts w:asciiTheme="majorHAnsi" w:hAnsiTheme="majorHAnsi" w:cstheme="majorHAnsi"/>
          <w:b/>
        </w:rPr>
        <w:t>di esprimere il proprio consenso all’acquisizione e trattamento dei dati personali e sensibili necessari allo svolgimento delle attività/servizi;</w:t>
      </w:r>
    </w:p>
    <w:p w:rsidR="00F708F9" w:rsidRDefault="00F708F9" w:rsidP="00F708F9">
      <w:pPr>
        <w:numPr>
          <w:ilvl w:val="0"/>
          <w:numId w:val="16"/>
        </w:numPr>
        <w:spacing w:line="360" w:lineRule="auto"/>
        <w:jc w:val="both"/>
        <w:rPr>
          <w:rFonts w:asciiTheme="majorHAnsi" w:hAnsiTheme="majorHAnsi" w:cstheme="majorHAnsi"/>
          <w:b/>
        </w:rPr>
      </w:pPr>
      <w:r w:rsidRPr="00E62D8E">
        <w:rPr>
          <w:rFonts w:asciiTheme="majorHAnsi" w:hAnsiTheme="majorHAnsi" w:cstheme="majorHAnsi"/>
          <w:b/>
        </w:rPr>
        <w:lastRenderedPageBreak/>
        <w:t>il proprio impegno a non divulgare a</w:t>
      </w:r>
      <w:r>
        <w:rPr>
          <w:rFonts w:asciiTheme="majorHAnsi" w:hAnsiTheme="majorHAnsi" w:cstheme="majorHAnsi"/>
          <w:b/>
        </w:rPr>
        <w:t>ll'esterno dell’attività svolta</w:t>
      </w:r>
      <w:r w:rsidRPr="00E62D8E">
        <w:rPr>
          <w:rFonts w:asciiTheme="majorHAnsi" w:hAnsiTheme="majorHAnsi" w:cstheme="majorHAnsi"/>
          <w:b/>
        </w:rPr>
        <w:t>, informazioni riservate conosciute durante lo svol</w:t>
      </w:r>
      <w:r>
        <w:rPr>
          <w:rFonts w:asciiTheme="majorHAnsi" w:hAnsiTheme="majorHAnsi" w:cstheme="majorHAnsi"/>
          <w:b/>
        </w:rPr>
        <w:t>gimento e la frequenza del corso.</w:t>
      </w:r>
    </w:p>
    <w:p w:rsidR="00F708F9" w:rsidRDefault="00F708F9" w:rsidP="00F708F9">
      <w:pPr>
        <w:spacing w:line="360" w:lineRule="auto"/>
        <w:jc w:val="both"/>
        <w:rPr>
          <w:rFonts w:asciiTheme="majorHAnsi" w:hAnsiTheme="majorHAnsi" w:cstheme="majorHAnsi"/>
          <w:b/>
        </w:rPr>
      </w:pPr>
    </w:p>
    <w:p w:rsidR="00F708F9" w:rsidRPr="00170043" w:rsidRDefault="00F708F9" w:rsidP="00F708F9">
      <w:pPr>
        <w:spacing w:line="360" w:lineRule="auto"/>
        <w:jc w:val="both"/>
        <w:rPr>
          <w:rFonts w:asciiTheme="majorHAnsi" w:hAnsiTheme="majorHAnsi" w:cstheme="majorHAnsi"/>
        </w:rPr>
      </w:pPr>
      <w:r w:rsidRPr="00170043">
        <w:rPr>
          <w:rFonts w:asciiTheme="majorHAnsi" w:hAnsiTheme="majorHAnsi" w:cstheme="majorHAnsi"/>
        </w:rPr>
        <w:t>Livorno, lì ____________________</w:t>
      </w:r>
      <w:r w:rsidRPr="00170043">
        <w:rPr>
          <w:rFonts w:asciiTheme="majorHAnsi" w:hAnsiTheme="majorHAnsi" w:cstheme="majorHAnsi"/>
        </w:rPr>
        <w:tab/>
      </w:r>
      <w:r w:rsidRPr="00170043">
        <w:rPr>
          <w:rFonts w:asciiTheme="majorHAnsi" w:hAnsiTheme="majorHAnsi" w:cstheme="majorHAnsi"/>
        </w:rPr>
        <w:tab/>
      </w:r>
      <w:r w:rsidRPr="00170043">
        <w:rPr>
          <w:rFonts w:asciiTheme="majorHAnsi" w:hAnsiTheme="majorHAnsi" w:cstheme="majorHAnsi"/>
        </w:rPr>
        <w:tab/>
      </w:r>
      <w:r w:rsidRPr="00170043">
        <w:rPr>
          <w:rFonts w:asciiTheme="majorHAnsi" w:hAnsiTheme="majorHAnsi" w:cstheme="majorHAnsi"/>
        </w:rPr>
        <w:tab/>
        <w:t>Firma</w:t>
      </w:r>
      <w:r w:rsidRPr="00170043">
        <w:rPr>
          <w:rFonts w:asciiTheme="majorHAnsi" w:hAnsiTheme="majorHAnsi" w:cstheme="majorHAnsi"/>
        </w:rPr>
        <w:tab/>
        <w:t>___________________________</w:t>
      </w:r>
    </w:p>
    <w:p w:rsidR="00F708F9" w:rsidRPr="00170043" w:rsidRDefault="00F708F9" w:rsidP="00F708F9">
      <w:pPr>
        <w:spacing w:line="360" w:lineRule="auto"/>
        <w:rPr>
          <w:rFonts w:asciiTheme="majorHAnsi" w:hAnsiTheme="majorHAnsi" w:cstheme="majorHAnsi"/>
        </w:rPr>
      </w:pPr>
    </w:p>
    <w:p w:rsidR="00F708F9" w:rsidRDefault="00F708F9" w:rsidP="00F708F9">
      <w:pPr>
        <w:spacing w:line="360" w:lineRule="auto"/>
        <w:jc w:val="center"/>
        <w:rPr>
          <w:rFonts w:asciiTheme="majorHAnsi" w:hAnsiTheme="majorHAnsi" w:cstheme="majorHAnsi"/>
        </w:rPr>
      </w:pPr>
    </w:p>
    <w:p w:rsidR="00F708F9" w:rsidRDefault="00F708F9" w:rsidP="00F708F9">
      <w:pPr>
        <w:spacing w:line="360" w:lineRule="auto"/>
        <w:jc w:val="center"/>
        <w:rPr>
          <w:rFonts w:asciiTheme="majorHAnsi" w:hAnsiTheme="majorHAnsi" w:cstheme="majorHAnsi"/>
        </w:rPr>
      </w:pPr>
    </w:p>
    <w:p w:rsidR="00F708F9" w:rsidRDefault="00F708F9" w:rsidP="00F708F9">
      <w:pPr>
        <w:spacing w:line="360" w:lineRule="auto"/>
        <w:jc w:val="center"/>
        <w:rPr>
          <w:rFonts w:asciiTheme="majorHAnsi" w:hAnsiTheme="majorHAnsi" w:cstheme="majorHAnsi"/>
        </w:rPr>
      </w:pPr>
    </w:p>
    <w:p w:rsidR="00F708F9" w:rsidRDefault="00F708F9" w:rsidP="00F708F9">
      <w:pPr>
        <w:spacing w:line="360" w:lineRule="auto"/>
        <w:jc w:val="center"/>
        <w:rPr>
          <w:rFonts w:asciiTheme="majorHAnsi" w:hAnsiTheme="majorHAnsi" w:cstheme="majorHAnsi"/>
        </w:rPr>
      </w:pPr>
      <w:r>
        <w:rPr>
          <w:rFonts w:asciiTheme="majorHAnsi" w:hAnsiTheme="majorHAnsi" w:cstheme="majorHAnsi"/>
        </w:rPr>
        <w:t>I</w:t>
      </w:r>
      <w:r w:rsidRPr="00E62D8E">
        <w:rPr>
          <w:rFonts w:asciiTheme="majorHAnsi" w:hAnsiTheme="majorHAnsi" w:cstheme="majorHAnsi"/>
        </w:rPr>
        <w:t>l</w:t>
      </w:r>
      <w:r>
        <w:rPr>
          <w:rFonts w:asciiTheme="majorHAnsi" w:hAnsiTheme="majorHAnsi" w:cstheme="majorHAnsi"/>
        </w:rPr>
        <w:t>/La</w:t>
      </w:r>
      <w:r w:rsidRPr="00E62D8E">
        <w:rPr>
          <w:rFonts w:asciiTheme="majorHAnsi" w:hAnsiTheme="majorHAnsi" w:cstheme="majorHAnsi"/>
        </w:rPr>
        <w:t xml:space="preserve"> sottoscritto</w:t>
      </w:r>
      <w:r>
        <w:rPr>
          <w:rFonts w:asciiTheme="majorHAnsi" w:hAnsiTheme="majorHAnsi" w:cstheme="majorHAnsi"/>
        </w:rPr>
        <w:t>/a</w:t>
      </w:r>
      <w:r w:rsidRPr="00E62D8E">
        <w:rPr>
          <w:rFonts w:asciiTheme="majorHAnsi" w:hAnsiTheme="majorHAnsi" w:cstheme="majorHAnsi"/>
        </w:rPr>
        <w:t>___________________________</w:t>
      </w:r>
      <w:r>
        <w:rPr>
          <w:rFonts w:asciiTheme="majorHAnsi" w:hAnsiTheme="majorHAnsi" w:cstheme="majorHAnsi"/>
        </w:rPr>
        <w:t>______</w:t>
      </w:r>
      <w:r w:rsidRPr="00E62D8E">
        <w:rPr>
          <w:rFonts w:asciiTheme="majorHAnsi" w:hAnsiTheme="majorHAnsi" w:cstheme="majorHAnsi"/>
        </w:rPr>
        <w:t>_ inoltre</w:t>
      </w:r>
    </w:p>
    <w:p w:rsidR="00F708F9" w:rsidRDefault="00F708F9" w:rsidP="00F708F9">
      <w:pPr>
        <w:spacing w:line="360" w:lineRule="auto"/>
        <w:rPr>
          <w:rFonts w:asciiTheme="majorHAnsi" w:hAnsiTheme="majorHAnsi" w:cstheme="majorHAnsi"/>
        </w:rPr>
      </w:pPr>
      <w:r>
        <w:rPr>
          <w:rFonts w:asciiTheme="majorHAnsi" w:hAnsiTheme="majorHAnsi" w:cstheme="majorHAnsi"/>
        </w:rPr>
        <w:t xml:space="preserve">                                                               </w:t>
      </w:r>
    </w:p>
    <w:p w:rsidR="00F708F9" w:rsidRPr="00E62D8E" w:rsidRDefault="00F708F9" w:rsidP="00F708F9">
      <w:pPr>
        <w:spacing w:line="360" w:lineRule="auto"/>
        <w:jc w:val="center"/>
        <w:rPr>
          <w:rFonts w:asciiTheme="majorHAnsi" w:hAnsiTheme="majorHAnsi" w:cstheme="majorHAnsi"/>
          <w:b/>
        </w:rPr>
      </w:pPr>
      <w:r w:rsidRPr="00E62D8E">
        <w:rPr>
          <w:rFonts w:asciiTheme="majorHAnsi" w:hAnsiTheme="majorHAnsi" w:cstheme="majorHAnsi"/>
          <w:b/>
        </w:rPr>
        <w:sym w:font="Wingdings" w:char="F071"/>
      </w:r>
      <w:r w:rsidRPr="00E62D8E">
        <w:rPr>
          <w:rFonts w:asciiTheme="majorHAnsi" w:hAnsiTheme="majorHAnsi" w:cstheme="majorHAnsi"/>
          <w:b/>
        </w:rPr>
        <w:t xml:space="preserve"> autorizza</w:t>
      </w:r>
      <w:r w:rsidRPr="00E62D8E">
        <w:rPr>
          <w:rFonts w:asciiTheme="majorHAnsi" w:hAnsiTheme="majorHAnsi" w:cstheme="majorHAnsi"/>
          <w:b/>
        </w:rPr>
        <w:tab/>
      </w:r>
      <w:r w:rsidRPr="00E62D8E">
        <w:rPr>
          <w:rFonts w:asciiTheme="majorHAnsi" w:hAnsiTheme="majorHAnsi" w:cstheme="majorHAnsi"/>
          <w:b/>
        </w:rPr>
        <w:tab/>
      </w:r>
      <w:r w:rsidRPr="00E62D8E">
        <w:rPr>
          <w:rFonts w:asciiTheme="majorHAnsi" w:hAnsiTheme="majorHAnsi" w:cstheme="majorHAnsi"/>
          <w:b/>
        </w:rPr>
        <w:sym w:font="Wingdings" w:char="F071"/>
      </w:r>
      <w:r w:rsidRPr="00E62D8E">
        <w:rPr>
          <w:rFonts w:asciiTheme="majorHAnsi" w:hAnsiTheme="majorHAnsi" w:cstheme="majorHAnsi"/>
          <w:b/>
        </w:rPr>
        <w:t xml:space="preserve"> non autorizza</w:t>
      </w:r>
    </w:p>
    <w:p w:rsidR="00F708F9" w:rsidRDefault="00F708F9" w:rsidP="00F708F9">
      <w:pPr>
        <w:jc w:val="both"/>
        <w:rPr>
          <w:rFonts w:asciiTheme="majorHAnsi" w:hAnsiTheme="majorHAnsi" w:cstheme="majorHAnsi"/>
        </w:rPr>
      </w:pPr>
    </w:p>
    <w:p w:rsidR="00F708F9" w:rsidRPr="00E62D8E" w:rsidRDefault="00F708F9" w:rsidP="00F708F9">
      <w:pPr>
        <w:jc w:val="both"/>
        <w:rPr>
          <w:rFonts w:asciiTheme="majorHAnsi" w:hAnsiTheme="majorHAnsi" w:cstheme="majorHAnsi"/>
        </w:rPr>
      </w:pPr>
      <w:r w:rsidRPr="00E62D8E">
        <w:rPr>
          <w:rFonts w:asciiTheme="majorHAnsi" w:hAnsiTheme="majorHAnsi" w:cstheme="majorHAnsi"/>
        </w:rPr>
        <w:t xml:space="preserve">in piena autonomia e libertà, senza condizioni o riserve e a titolo completamente gratuito, a prestare la propria immagine per servizi fotografici e giornalistici, filmati radio-televisivi o video registrazioni realizzati a fini promozionali dalla Fondazione Caritas Livorno o da terzi da essa autorizzati al medesimo scopo.  </w:t>
      </w:r>
    </w:p>
    <w:p w:rsidR="00F708F9" w:rsidRPr="00E62D8E" w:rsidRDefault="00F708F9" w:rsidP="00F708F9">
      <w:pPr>
        <w:spacing w:line="360" w:lineRule="auto"/>
        <w:rPr>
          <w:rFonts w:asciiTheme="majorHAnsi" w:hAnsiTheme="majorHAnsi" w:cstheme="majorHAnsi"/>
        </w:rPr>
      </w:pPr>
    </w:p>
    <w:p w:rsidR="00F708F9" w:rsidRPr="00E62D8E" w:rsidRDefault="00F708F9" w:rsidP="00F708F9">
      <w:pPr>
        <w:tabs>
          <w:tab w:val="left" w:pos="708"/>
          <w:tab w:val="left" w:pos="1416"/>
          <w:tab w:val="left" w:pos="2124"/>
          <w:tab w:val="left" w:pos="2832"/>
          <w:tab w:val="left" w:pos="3540"/>
          <w:tab w:val="left" w:pos="4248"/>
          <w:tab w:val="left" w:pos="4956"/>
          <w:tab w:val="left" w:pos="5400"/>
          <w:tab w:val="left" w:pos="5664"/>
          <w:tab w:val="left" w:pos="6372"/>
          <w:tab w:val="left" w:pos="7080"/>
          <w:tab w:val="left" w:pos="7788"/>
          <w:tab w:val="left" w:pos="8295"/>
        </w:tabs>
        <w:spacing w:line="360" w:lineRule="auto"/>
        <w:rPr>
          <w:rFonts w:asciiTheme="majorHAnsi" w:hAnsiTheme="majorHAnsi" w:cstheme="majorHAnsi"/>
          <w:sz w:val="16"/>
          <w:szCs w:val="16"/>
        </w:rPr>
      </w:pPr>
      <w:r w:rsidRPr="00E62D8E">
        <w:rPr>
          <w:rFonts w:asciiTheme="majorHAnsi" w:hAnsiTheme="majorHAnsi" w:cstheme="majorHAnsi"/>
        </w:rPr>
        <w:t>Livorno, lì ____________________</w:t>
      </w:r>
      <w:r w:rsidRPr="00E62D8E">
        <w:rPr>
          <w:rFonts w:asciiTheme="majorHAnsi" w:hAnsiTheme="majorHAnsi" w:cstheme="majorHAnsi"/>
        </w:rPr>
        <w:tab/>
      </w:r>
      <w:r w:rsidRPr="00E62D8E">
        <w:rPr>
          <w:rFonts w:asciiTheme="majorHAnsi" w:hAnsiTheme="majorHAnsi" w:cstheme="majorHAnsi"/>
        </w:rPr>
        <w:tab/>
      </w:r>
      <w:r w:rsidRPr="00E62D8E">
        <w:rPr>
          <w:rFonts w:asciiTheme="majorHAnsi" w:hAnsiTheme="majorHAnsi" w:cstheme="majorHAnsi"/>
        </w:rPr>
        <w:tab/>
      </w:r>
      <w:r w:rsidRPr="00E62D8E">
        <w:rPr>
          <w:rFonts w:asciiTheme="majorHAnsi" w:hAnsiTheme="majorHAnsi" w:cstheme="majorHAnsi"/>
        </w:rPr>
        <w:tab/>
      </w:r>
      <w:r w:rsidRPr="00E62D8E">
        <w:rPr>
          <w:rFonts w:asciiTheme="majorHAnsi" w:hAnsiTheme="majorHAnsi" w:cstheme="majorHAnsi"/>
          <w:i/>
        </w:rPr>
        <w:t>Firma</w:t>
      </w:r>
      <w:r w:rsidRPr="00E62D8E">
        <w:rPr>
          <w:rFonts w:asciiTheme="majorHAnsi" w:hAnsiTheme="majorHAnsi" w:cstheme="majorHAnsi"/>
          <w:i/>
        </w:rPr>
        <w:tab/>
      </w:r>
      <w:r w:rsidRPr="00E62D8E">
        <w:rPr>
          <w:rFonts w:asciiTheme="majorHAnsi" w:hAnsiTheme="majorHAnsi" w:cstheme="majorHAnsi"/>
        </w:rPr>
        <w:t>___________________________</w:t>
      </w:r>
    </w:p>
    <w:p w:rsidR="00A763E2" w:rsidRDefault="00A763E2" w:rsidP="00A763E2">
      <w:pPr>
        <w:pStyle w:val="Corpo"/>
      </w:pPr>
    </w:p>
    <w:sectPr w:rsidR="00A763E2">
      <w:headerReference w:type="default" r:id="rId10"/>
      <w:footerReference w:type="default" r:id="rId11"/>
      <w:headerReference w:type="first" r:id="rId12"/>
      <w:footerReference w:type="first" r:id="rId13"/>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25" w:rsidRDefault="00895225">
      <w:r>
        <w:separator/>
      </w:r>
    </w:p>
  </w:endnote>
  <w:endnote w:type="continuationSeparator" w:id="0">
    <w:p w:rsidR="00895225" w:rsidRDefault="008952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F5" w:rsidRDefault="00980EF5">
    <w:pPr>
      <w:pStyle w:val="Pidipagina"/>
    </w:pPr>
  </w:p>
  <w:p w:rsidR="00980EF5" w:rsidRDefault="000F3E6B">
    <w:pPr>
      <w:pStyle w:val="Pidipagina"/>
    </w:pPr>
    <w:r>
      <w:rPr>
        <w:noProof/>
        <w:lang w:eastAsia="it-IT"/>
      </w:rPr>
      <w:drawing>
        <wp:anchor distT="0" distB="0" distL="114300" distR="114300" simplePos="0" relativeHeight="251658240" behindDoc="1" locked="0" layoutInCell="1" allowOverlap="1" wp14:anchorId="372D2AB0" wp14:editId="5ACB836B">
          <wp:simplePos x="0" y="0"/>
          <wp:positionH relativeFrom="column">
            <wp:posOffset>-396240</wp:posOffset>
          </wp:positionH>
          <wp:positionV relativeFrom="paragraph">
            <wp:posOffset>-47625</wp:posOffset>
          </wp:positionV>
          <wp:extent cx="2438400" cy="476218"/>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2438400" cy="476218"/>
                  </a:xfrm>
                  <a:prstGeom prst="rect">
                    <a:avLst/>
                  </a:prstGeom>
                </pic:spPr>
              </pic:pic>
            </a:graphicData>
          </a:graphic>
        </wp:anchor>
      </w:drawing>
    </w:r>
    <w:r>
      <w:t xml:space="preserve">                                                             </w:t>
    </w:r>
    <w:r>
      <w:fldChar w:fldCharType="begin"/>
    </w:r>
    <w:r>
      <w:instrText>PAGE   \* MERGEFORMAT</w:instrText>
    </w:r>
    <w:r>
      <w:fldChar w:fldCharType="separate"/>
    </w:r>
    <w:r w:rsidR="00F708F9">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F5" w:rsidRDefault="000F3E6B">
    <w:pPr>
      <w:pStyle w:val="Pidipagina"/>
      <w:tabs>
        <w:tab w:val="clear" w:pos="4819"/>
        <w:tab w:val="clear" w:pos="9638"/>
        <w:tab w:val="left" w:pos="2430"/>
      </w:tabs>
    </w:pPr>
    <w:r>
      <w:rPr>
        <w:noProof/>
        <w:lang w:eastAsia="it-IT"/>
      </w:rPr>
      <w:drawing>
        <wp:anchor distT="0" distB="0" distL="114300" distR="114300" simplePos="0" relativeHeight="251660288" behindDoc="1" locked="0" layoutInCell="1" allowOverlap="1" wp14:anchorId="4292A3E3" wp14:editId="0EA613F5">
          <wp:simplePos x="0" y="0"/>
          <wp:positionH relativeFrom="column">
            <wp:posOffset>-577215</wp:posOffset>
          </wp:positionH>
          <wp:positionV relativeFrom="paragraph">
            <wp:posOffset>-1666875</wp:posOffset>
          </wp:positionV>
          <wp:extent cx="7221250" cy="2186305"/>
          <wp:effectExtent l="0" t="0" r="0" b="4445"/>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a:extLst>
                      <a:ext uri="{28A0092B-C50C-407E-A947-70E740481C1C}">
                        <a14:useLocalDpi xmlns:a14="http://schemas.microsoft.com/office/drawing/2010/main" val="0"/>
                      </a:ext>
                    </a:extLst>
                  </a:blip>
                  <a:stretch>
                    <a:fillRect/>
                  </a:stretch>
                </pic:blipFill>
                <pic:spPr>
                  <a:xfrm>
                    <a:off x="0" y="0"/>
                    <a:ext cx="7228198" cy="2188409"/>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25" w:rsidRDefault="00895225">
      <w:r>
        <w:separator/>
      </w:r>
    </w:p>
  </w:footnote>
  <w:footnote w:type="continuationSeparator" w:id="0">
    <w:p w:rsidR="00895225" w:rsidRDefault="008952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F5" w:rsidRDefault="000F3E6B">
    <w:pPr>
      <w:pStyle w:val="Intestazione"/>
    </w:pPr>
    <w:r>
      <w:rPr>
        <w:noProof/>
        <w:lang w:eastAsia="it-IT"/>
      </w:rPr>
      <w:drawing>
        <wp:anchor distT="0" distB="0" distL="114300" distR="114300" simplePos="0" relativeHeight="251664384" behindDoc="1" locked="0" layoutInCell="1" allowOverlap="1" wp14:anchorId="676F5B02" wp14:editId="360349A6">
          <wp:simplePos x="0" y="0"/>
          <wp:positionH relativeFrom="margin">
            <wp:posOffset>-548640</wp:posOffset>
          </wp:positionH>
          <wp:positionV relativeFrom="paragraph">
            <wp:posOffset>-325755</wp:posOffset>
          </wp:positionV>
          <wp:extent cx="773246" cy="771525"/>
          <wp:effectExtent l="0" t="0" r="8255"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768" cy="78900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EF5" w:rsidRDefault="000F3E6B">
    <w:pPr>
      <w:pStyle w:val="Intestazione"/>
    </w:pPr>
    <w:r>
      <w:rPr>
        <w:noProof/>
        <w:lang w:eastAsia="it-IT"/>
      </w:rPr>
      <w:drawing>
        <wp:anchor distT="0" distB="0" distL="114300" distR="114300" simplePos="0" relativeHeight="251662336" behindDoc="1" locked="0" layoutInCell="1" allowOverlap="1" wp14:anchorId="4C7D85C6" wp14:editId="0681D7F9">
          <wp:simplePos x="0" y="0"/>
          <wp:positionH relativeFrom="margin">
            <wp:posOffset>756285</wp:posOffset>
          </wp:positionH>
          <wp:positionV relativeFrom="paragraph">
            <wp:posOffset>-363855</wp:posOffset>
          </wp:positionV>
          <wp:extent cx="1295400" cy="1292516"/>
          <wp:effectExtent l="0" t="0" r="0" b="3175"/>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925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it-IT"/>
      </w:rPr>
      <mc:AlternateContent>
        <mc:Choice Requires="wps">
          <w:drawing>
            <wp:anchor distT="45720" distB="45720" distL="114300" distR="114300" simplePos="0" relativeHeight="251666432" behindDoc="0" locked="0" layoutInCell="1" allowOverlap="1" wp14:anchorId="3E47132B" wp14:editId="47B73CCD">
              <wp:simplePos x="0" y="0"/>
              <wp:positionH relativeFrom="column">
                <wp:posOffset>756285</wp:posOffset>
              </wp:positionH>
              <wp:positionV relativeFrom="paragraph">
                <wp:posOffset>950595</wp:posOffset>
              </wp:positionV>
              <wp:extent cx="1266825" cy="1404620"/>
              <wp:effectExtent l="0" t="0" r="28575" b="13970"/>
              <wp:wrapSquare wrapText="bothSides"/>
              <wp:docPr id="2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1404620"/>
                      </a:xfrm>
                      <a:prstGeom prst="rect">
                        <a:avLst/>
                      </a:prstGeom>
                      <a:solidFill>
                        <a:srgbClr val="FFFFFF"/>
                      </a:solidFill>
                      <a:ln w="9525">
                        <a:solidFill>
                          <a:srgbClr val="000000"/>
                        </a:solidFill>
                        <a:miter lim="800000"/>
                        <a:headEnd/>
                        <a:tailEnd/>
                      </a:ln>
                    </wps:spPr>
                    <wps:txbx>
                      <w:txbxContent>
                        <w:p w:rsidR="00980EF5" w:rsidRDefault="000F3E6B">
                          <w:r>
                            <w:t xml:space="preserve">Via Donnini, 167 </w:t>
                          </w:r>
                        </w:p>
                        <w:p w:rsidR="00980EF5" w:rsidRDefault="000F3E6B">
                          <w:r>
                            <w:t>57121 Livorno</w:t>
                          </w:r>
                        </w:p>
                        <w:p w:rsidR="00980EF5" w:rsidRDefault="000F3E6B">
                          <w:r>
                            <w:t>Tel. 0586 1760102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9.55pt;margin-top:74.85pt;width:99.7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">
              <v:textbox style="mso-fit-shape-to-text:t">
                <w:txbxContent>
                  <w:p w:rsidR="00980EF5" w:rsidRDefault="000F3E6B">
                    <w:r>
                      <w:t xml:space="preserve">Via Donnini, 167 </w:t>
                    </w:r>
                  </w:p>
                  <w:p w:rsidR="00980EF5" w:rsidRDefault="000F3E6B">
                    <w:r>
                      <w:t>57121 Livorno</w:t>
                    </w:r>
                  </w:p>
                  <w:p w:rsidR="00980EF5" w:rsidRDefault="000F3E6B">
                    <w:r>
                      <w:t>Tel. 0586 1760102</w:t>
                    </w:r>
                  </w:p>
                </w:txbxContent>
              </v:textbox>
              <w10:wrap type="square"/>
            </v:shape>
          </w:pict>
        </mc:Fallback>
      </mc:AlternateContent>
    </w:r>
    <w:r>
      <w:rPr>
        <w:noProof/>
        <w:lang w:eastAsia="it-IT"/>
      </w:rPr>
      <w:drawing>
        <wp:anchor distT="0" distB="0" distL="114300" distR="114300" simplePos="0" relativeHeight="251661312" behindDoc="1" locked="0" layoutInCell="1" allowOverlap="1" wp14:anchorId="5BA458B1" wp14:editId="4AEB5E6F">
          <wp:simplePos x="0" y="0"/>
          <wp:positionH relativeFrom="column">
            <wp:posOffset>-501015</wp:posOffset>
          </wp:positionH>
          <wp:positionV relativeFrom="paragraph">
            <wp:posOffset>-421005</wp:posOffset>
          </wp:positionV>
          <wp:extent cx="1190625" cy="1876425"/>
          <wp:effectExtent l="0" t="0" r="9525" b="9525"/>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90625" cy="187642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3"/>
    <w:multiLevelType w:val="multilevel"/>
    <w:tmpl w:val="894EE875"/>
    <w:lvl w:ilvl="0">
      <w:start w:val="1"/>
      <w:numFmt w:val="bullet"/>
      <w:lvlText w:val="□"/>
      <w:lvlJc w:val="left"/>
      <w:pPr>
        <w:tabs>
          <w:tab w:val="num" w:pos="720"/>
        </w:tabs>
        <w:ind w:left="720" w:hanging="360"/>
      </w:pPr>
      <w:rPr>
        <w:rFonts w:ascii="Trebuchet MS" w:eastAsia="Trebuchet MS" w:hAnsi="Trebuchet MS" w:cs="Trebuchet MS" w:hint="default"/>
        <w:position w:val="0"/>
        <w:sz w:val="20"/>
        <w:szCs w:val="20"/>
        <w:rtl w:val="0"/>
        <w:lang w:val="it-IT"/>
      </w:rPr>
    </w:lvl>
    <w:lvl w:ilvl="1">
      <w:start w:val="1"/>
      <w:numFmt w:val="bullet"/>
      <w:lvlText w:val="o"/>
      <w:lvlJc w:val="left"/>
      <w:pPr>
        <w:tabs>
          <w:tab w:val="num" w:pos="1330"/>
        </w:tabs>
        <w:ind w:left="1330" w:hanging="250"/>
      </w:pPr>
      <w:rPr>
        <w:rFonts w:ascii="Trebuchet MS" w:eastAsia="Trebuchet MS" w:hAnsi="Trebuchet MS" w:cs="Trebuchet MS" w:hint="default"/>
        <w:position w:val="0"/>
        <w:sz w:val="20"/>
        <w:szCs w:val="20"/>
        <w:rtl w:val="0"/>
        <w:lang w:val="it-IT"/>
      </w:rPr>
    </w:lvl>
    <w:lvl w:ilvl="2">
      <w:start w:val="1"/>
      <w:numFmt w:val="bullet"/>
      <w:lvlText w:val="▪"/>
      <w:lvlJc w:val="left"/>
      <w:pPr>
        <w:tabs>
          <w:tab w:val="num" w:pos="2050"/>
        </w:tabs>
        <w:ind w:left="2050" w:hanging="250"/>
      </w:pPr>
      <w:rPr>
        <w:rFonts w:ascii="Trebuchet MS" w:eastAsia="Trebuchet MS" w:hAnsi="Trebuchet MS" w:cs="Trebuchet MS" w:hint="default"/>
        <w:position w:val="0"/>
        <w:sz w:val="20"/>
        <w:szCs w:val="20"/>
        <w:rtl w:val="0"/>
        <w:lang w:val="it-IT"/>
      </w:rPr>
    </w:lvl>
    <w:lvl w:ilvl="3">
      <w:start w:val="1"/>
      <w:numFmt w:val="bullet"/>
      <w:lvlText w:val="•"/>
      <w:lvlJc w:val="left"/>
      <w:pPr>
        <w:tabs>
          <w:tab w:val="num" w:pos="2770"/>
        </w:tabs>
        <w:ind w:left="2770" w:hanging="250"/>
      </w:pPr>
      <w:rPr>
        <w:rFonts w:ascii="Trebuchet MS" w:eastAsia="Trebuchet MS" w:hAnsi="Trebuchet MS" w:cs="Trebuchet MS" w:hint="default"/>
        <w:position w:val="0"/>
        <w:sz w:val="20"/>
        <w:szCs w:val="20"/>
        <w:rtl w:val="0"/>
        <w:lang w:val="it-IT"/>
      </w:rPr>
    </w:lvl>
    <w:lvl w:ilvl="4">
      <w:start w:val="1"/>
      <w:numFmt w:val="bullet"/>
      <w:lvlText w:val="o"/>
      <w:lvlJc w:val="left"/>
      <w:pPr>
        <w:tabs>
          <w:tab w:val="num" w:pos="3490"/>
        </w:tabs>
        <w:ind w:left="3490" w:hanging="250"/>
      </w:pPr>
      <w:rPr>
        <w:rFonts w:ascii="Trebuchet MS" w:eastAsia="Trebuchet MS" w:hAnsi="Trebuchet MS" w:cs="Trebuchet MS" w:hint="default"/>
        <w:position w:val="0"/>
        <w:sz w:val="20"/>
        <w:szCs w:val="20"/>
        <w:rtl w:val="0"/>
        <w:lang w:val="it-IT"/>
      </w:rPr>
    </w:lvl>
    <w:lvl w:ilvl="5">
      <w:start w:val="1"/>
      <w:numFmt w:val="bullet"/>
      <w:lvlText w:val="▪"/>
      <w:lvlJc w:val="left"/>
      <w:pPr>
        <w:tabs>
          <w:tab w:val="num" w:pos="4210"/>
        </w:tabs>
        <w:ind w:left="4210" w:hanging="250"/>
      </w:pPr>
      <w:rPr>
        <w:rFonts w:ascii="Trebuchet MS" w:eastAsia="Trebuchet MS" w:hAnsi="Trebuchet MS" w:cs="Trebuchet MS" w:hint="default"/>
        <w:position w:val="0"/>
        <w:sz w:val="20"/>
        <w:szCs w:val="20"/>
        <w:rtl w:val="0"/>
        <w:lang w:val="it-IT"/>
      </w:rPr>
    </w:lvl>
    <w:lvl w:ilvl="6">
      <w:start w:val="1"/>
      <w:numFmt w:val="bullet"/>
      <w:lvlText w:val="•"/>
      <w:lvlJc w:val="left"/>
      <w:pPr>
        <w:tabs>
          <w:tab w:val="num" w:pos="4930"/>
        </w:tabs>
        <w:ind w:left="4930" w:hanging="250"/>
      </w:pPr>
      <w:rPr>
        <w:rFonts w:ascii="Trebuchet MS" w:eastAsia="Trebuchet MS" w:hAnsi="Trebuchet MS" w:cs="Trebuchet MS" w:hint="default"/>
        <w:position w:val="0"/>
        <w:sz w:val="20"/>
        <w:szCs w:val="20"/>
        <w:rtl w:val="0"/>
        <w:lang w:val="it-IT"/>
      </w:rPr>
    </w:lvl>
    <w:lvl w:ilvl="7">
      <w:start w:val="1"/>
      <w:numFmt w:val="bullet"/>
      <w:lvlText w:val="o"/>
      <w:lvlJc w:val="left"/>
      <w:pPr>
        <w:tabs>
          <w:tab w:val="num" w:pos="5650"/>
        </w:tabs>
        <w:ind w:left="5650" w:hanging="250"/>
      </w:pPr>
      <w:rPr>
        <w:rFonts w:ascii="Trebuchet MS" w:eastAsia="Trebuchet MS" w:hAnsi="Trebuchet MS" w:cs="Trebuchet MS" w:hint="default"/>
        <w:position w:val="0"/>
        <w:sz w:val="20"/>
        <w:szCs w:val="20"/>
        <w:rtl w:val="0"/>
        <w:lang w:val="it-IT"/>
      </w:rPr>
    </w:lvl>
    <w:lvl w:ilvl="8">
      <w:start w:val="1"/>
      <w:numFmt w:val="bullet"/>
      <w:lvlText w:val="▪"/>
      <w:lvlJc w:val="left"/>
      <w:pPr>
        <w:tabs>
          <w:tab w:val="num" w:pos="6370"/>
        </w:tabs>
        <w:ind w:left="6370" w:hanging="250"/>
      </w:pPr>
      <w:rPr>
        <w:rFonts w:ascii="Trebuchet MS" w:eastAsia="Trebuchet MS" w:hAnsi="Trebuchet MS" w:cs="Trebuchet MS" w:hint="default"/>
        <w:position w:val="0"/>
        <w:sz w:val="20"/>
        <w:szCs w:val="20"/>
        <w:rtl w:val="0"/>
        <w:lang w:val="it-IT"/>
      </w:rPr>
    </w:lvl>
  </w:abstractNum>
  <w:abstractNum w:abstractNumId="2">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06"/>
    <w:multiLevelType w:val="multilevel"/>
    <w:tmpl w:val="894EE878"/>
    <w:lvl w:ilvl="0">
      <w:start w:val="1"/>
      <w:numFmt w:val="bullet"/>
      <w:lvlText w:val="□"/>
      <w:lvlJc w:val="left"/>
      <w:pPr>
        <w:tabs>
          <w:tab w:val="num" w:pos="720"/>
        </w:tabs>
        <w:ind w:left="720" w:hanging="360"/>
      </w:pPr>
      <w:rPr>
        <w:rFonts w:ascii="Trebuchet MS" w:eastAsia="Trebuchet MS" w:hAnsi="Trebuchet MS" w:cs="Trebuchet MS" w:hint="default"/>
        <w:position w:val="0"/>
        <w:sz w:val="20"/>
        <w:szCs w:val="20"/>
        <w:rtl w:val="0"/>
        <w:lang w:val="it-IT"/>
      </w:rPr>
    </w:lvl>
    <w:lvl w:ilvl="1">
      <w:start w:val="1"/>
      <w:numFmt w:val="bullet"/>
      <w:lvlText w:val="o"/>
      <w:lvlJc w:val="left"/>
      <w:pPr>
        <w:tabs>
          <w:tab w:val="num" w:pos="1330"/>
        </w:tabs>
        <w:ind w:left="1330" w:hanging="250"/>
      </w:pPr>
      <w:rPr>
        <w:rFonts w:ascii="Trebuchet MS" w:eastAsia="Trebuchet MS" w:hAnsi="Trebuchet MS" w:cs="Trebuchet MS" w:hint="default"/>
        <w:position w:val="0"/>
        <w:sz w:val="20"/>
        <w:szCs w:val="20"/>
        <w:rtl w:val="0"/>
        <w:lang w:val="it-IT"/>
      </w:rPr>
    </w:lvl>
    <w:lvl w:ilvl="2">
      <w:start w:val="1"/>
      <w:numFmt w:val="bullet"/>
      <w:lvlText w:val="▪"/>
      <w:lvlJc w:val="left"/>
      <w:pPr>
        <w:tabs>
          <w:tab w:val="num" w:pos="2050"/>
        </w:tabs>
        <w:ind w:left="2050" w:hanging="250"/>
      </w:pPr>
      <w:rPr>
        <w:rFonts w:ascii="Trebuchet MS" w:eastAsia="Trebuchet MS" w:hAnsi="Trebuchet MS" w:cs="Trebuchet MS" w:hint="default"/>
        <w:position w:val="0"/>
        <w:sz w:val="20"/>
        <w:szCs w:val="20"/>
        <w:rtl w:val="0"/>
        <w:lang w:val="it-IT"/>
      </w:rPr>
    </w:lvl>
    <w:lvl w:ilvl="3">
      <w:start w:val="1"/>
      <w:numFmt w:val="bullet"/>
      <w:lvlText w:val="•"/>
      <w:lvlJc w:val="left"/>
      <w:pPr>
        <w:tabs>
          <w:tab w:val="num" w:pos="2770"/>
        </w:tabs>
        <w:ind w:left="2770" w:hanging="250"/>
      </w:pPr>
      <w:rPr>
        <w:rFonts w:ascii="Trebuchet MS" w:eastAsia="Trebuchet MS" w:hAnsi="Trebuchet MS" w:cs="Trebuchet MS" w:hint="default"/>
        <w:position w:val="0"/>
        <w:sz w:val="20"/>
        <w:szCs w:val="20"/>
        <w:rtl w:val="0"/>
        <w:lang w:val="it-IT"/>
      </w:rPr>
    </w:lvl>
    <w:lvl w:ilvl="4">
      <w:start w:val="1"/>
      <w:numFmt w:val="bullet"/>
      <w:lvlText w:val="o"/>
      <w:lvlJc w:val="left"/>
      <w:pPr>
        <w:tabs>
          <w:tab w:val="num" w:pos="3490"/>
        </w:tabs>
        <w:ind w:left="3490" w:hanging="250"/>
      </w:pPr>
      <w:rPr>
        <w:rFonts w:ascii="Trebuchet MS" w:eastAsia="Trebuchet MS" w:hAnsi="Trebuchet MS" w:cs="Trebuchet MS" w:hint="default"/>
        <w:position w:val="0"/>
        <w:sz w:val="20"/>
        <w:szCs w:val="20"/>
        <w:rtl w:val="0"/>
        <w:lang w:val="it-IT"/>
      </w:rPr>
    </w:lvl>
    <w:lvl w:ilvl="5">
      <w:start w:val="1"/>
      <w:numFmt w:val="bullet"/>
      <w:lvlText w:val="▪"/>
      <w:lvlJc w:val="left"/>
      <w:pPr>
        <w:tabs>
          <w:tab w:val="num" w:pos="4210"/>
        </w:tabs>
        <w:ind w:left="4210" w:hanging="250"/>
      </w:pPr>
      <w:rPr>
        <w:rFonts w:ascii="Trebuchet MS" w:eastAsia="Trebuchet MS" w:hAnsi="Trebuchet MS" w:cs="Trebuchet MS" w:hint="default"/>
        <w:position w:val="0"/>
        <w:sz w:val="20"/>
        <w:szCs w:val="20"/>
        <w:rtl w:val="0"/>
        <w:lang w:val="it-IT"/>
      </w:rPr>
    </w:lvl>
    <w:lvl w:ilvl="6">
      <w:start w:val="1"/>
      <w:numFmt w:val="bullet"/>
      <w:lvlText w:val="•"/>
      <w:lvlJc w:val="left"/>
      <w:pPr>
        <w:tabs>
          <w:tab w:val="num" w:pos="4930"/>
        </w:tabs>
        <w:ind w:left="4930" w:hanging="250"/>
      </w:pPr>
      <w:rPr>
        <w:rFonts w:ascii="Trebuchet MS" w:eastAsia="Trebuchet MS" w:hAnsi="Trebuchet MS" w:cs="Trebuchet MS" w:hint="default"/>
        <w:position w:val="0"/>
        <w:sz w:val="20"/>
        <w:szCs w:val="20"/>
        <w:rtl w:val="0"/>
        <w:lang w:val="it-IT"/>
      </w:rPr>
    </w:lvl>
    <w:lvl w:ilvl="7">
      <w:start w:val="1"/>
      <w:numFmt w:val="bullet"/>
      <w:lvlText w:val="o"/>
      <w:lvlJc w:val="left"/>
      <w:pPr>
        <w:tabs>
          <w:tab w:val="num" w:pos="5650"/>
        </w:tabs>
        <w:ind w:left="5650" w:hanging="250"/>
      </w:pPr>
      <w:rPr>
        <w:rFonts w:ascii="Trebuchet MS" w:eastAsia="Trebuchet MS" w:hAnsi="Trebuchet MS" w:cs="Trebuchet MS" w:hint="default"/>
        <w:position w:val="0"/>
        <w:sz w:val="20"/>
        <w:szCs w:val="20"/>
        <w:rtl w:val="0"/>
        <w:lang w:val="it-IT"/>
      </w:rPr>
    </w:lvl>
    <w:lvl w:ilvl="8">
      <w:start w:val="1"/>
      <w:numFmt w:val="bullet"/>
      <w:lvlText w:val="▪"/>
      <w:lvlJc w:val="left"/>
      <w:pPr>
        <w:tabs>
          <w:tab w:val="num" w:pos="6370"/>
        </w:tabs>
        <w:ind w:left="6370" w:hanging="250"/>
      </w:pPr>
      <w:rPr>
        <w:rFonts w:ascii="Trebuchet MS" w:eastAsia="Trebuchet MS" w:hAnsi="Trebuchet MS" w:cs="Trebuchet MS" w:hint="default"/>
        <w:position w:val="0"/>
        <w:sz w:val="20"/>
        <w:szCs w:val="20"/>
        <w:rtl w:val="0"/>
        <w:lang w:val="it-IT"/>
      </w:rPr>
    </w:lvl>
  </w:abstractNum>
  <w:abstractNum w:abstractNumId="4">
    <w:nsid w:val="00000008"/>
    <w:multiLevelType w:val="multilevel"/>
    <w:tmpl w:val="78025754"/>
    <w:lvl w:ilvl="0">
      <w:numFmt w:val="decimal"/>
      <w:pStyle w:val="Paragrafoelenco"/>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0000009"/>
    <w:multiLevelType w:val="multilevel"/>
    <w:tmpl w:val="894EE87B"/>
    <w:lvl w:ilvl="0">
      <w:start w:val="1"/>
      <w:numFmt w:val="bullet"/>
      <w:lvlText w:val="□"/>
      <w:lvlJc w:val="left"/>
      <w:pPr>
        <w:tabs>
          <w:tab w:val="num" w:pos="720"/>
        </w:tabs>
        <w:ind w:left="720" w:hanging="36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abstractNum>
  <w:abstractNum w:abstractNumId="6">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000000C"/>
    <w:multiLevelType w:val="multilevel"/>
    <w:tmpl w:val="894EE87E"/>
    <w:lvl w:ilvl="0">
      <w:start w:val="1"/>
      <w:numFmt w:val="bullet"/>
      <w:lvlText w:val="□"/>
      <w:lvlJc w:val="left"/>
      <w:pPr>
        <w:tabs>
          <w:tab w:val="num" w:pos="720"/>
        </w:tabs>
        <w:ind w:left="720" w:hanging="36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1">
      <w:start w:val="1"/>
      <w:numFmt w:val="bullet"/>
      <w:lvlText w:val="o"/>
      <w:lvlJc w:val="left"/>
      <w:pPr>
        <w:tabs>
          <w:tab w:val="num" w:pos="1330"/>
        </w:tabs>
        <w:ind w:left="133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2">
      <w:start w:val="1"/>
      <w:numFmt w:val="bullet"/>
      <w:lvlText w:val="▪"/>
      <w:lvlJc w:val="left"/>
      <w:pPr>
        <w:tabs>
          <w:tab w:val="num" w:pos="2050"/>
        </w:tabs>
        <w:ind w:left="205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3">
      <w:start w:val="1"/>
      <w:numFmt w:val="bullet"/>
      <w:lvlText w:val="•"/>
      <w:lvlJc w:val="left"/>
      <w:pPr>
        <w:tabs>
          <w:tab w:val="num" w:pos="2770"/>
        </w:tabs>
        <w:ind w:left="277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4">
      <w:start w:val="1"/>
      <w:numFmt w:val="bullet"/>
      <w:lvlText w:val="o"/>
      <w:lvlJc w:val="left"/>
      <w:pPr>
        <w:tabs>
          <w:tab w:val="num" w:pos="3490"/>
        </w:tabs>
        <w:ind w:left="349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5">
      <w:start w:val="1"/>
      <w:numFmt w:val="bullet"/>
      <w:lvlText w:val="▪"/>
      <w:lvlJc w:val="left"/>
      <w:pPr>
        <w:tabs>
          <w:tab w:val="num" w:pos="4210"/>
        </w:tabs>
        <w:ind w:left="421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6">
      <w:start w:val="1"/>
      <w:numFmt w:val="bullet"/>
      <w:lvlText w:val="•"/>
      <w:lvlJc w:val="left"/>
      <w:pPr>
        <w:tabs>
          <w:tab w:val="num" w:pos="4930"/>
        </w:tabs>
        <w:ind w:left="493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7">
      <w:start w:val="1"/>
      <w:numFmt w:val="bullet"/>
      <w:lvlText w:val="o"/>
      <w:lvlJc w:val="left"/>
      <w:pPr>
        <w:tabs>
          <w:tab w:val="num" w:pos="5650"/>
        </w:tabs>
        <w:ind w:left="565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lvl w:ilvl="8">
      <w:start w:val="1"/>
      <w:numFmt w:val="bullet"/>
      <w:lvlText w:val="▪"/>
      <w:lvlJc w:val="left"/>
      <w:pPr>
        <w:tabs>
          <w:tab w:val="num" w:pos="6370"/>
        </w:tabs>
        <w:ind w:left="6370" w:hanging="250"/>
      </w:pPr>
      <w:rPr>
        <w:rFonts w:ascii="Calibri" w:eastAsia="Calibri" w:hAnsi="Calibri" w:cs="Calibri" w:hint="default"/>
        <w:caps w:val="0"/>
        <w:smallCaps w:val="0"/>
        <w:strike w:val="0"/>
        <w:dstrike w:val="0"/>
        <w:color w:val="000000"/>
        <w:spacing w:val="0"/>
        <w:kern w:val="0"/>
        <w:position w:val="0"/>
        <w:sz w:val="20"/>
        <w:szCs w:val="20"/>
        <w:u w:val="none" w:color="000000"/>
        <w:vertAlign w:val="baseline"/>
        <w:rtl w:val="0"/>
        <w:em w:val="none"/>
        <w:lang w:val="it-IT"/>
        <w14:textOutline w14:w="0" w14:cap="rnd" w14:cmpd="sng" w14:algn="ctr">
          <w14:noFill/>
          <w14:prstDash w14:val="solid"/>
          <w14:bevel/>
        </w14:textOutline>
      </w:rPr>
    </w:lvl>
  </w:abstractNum>
  <w:abstractNum w:abstractNumId="8">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3FE306D"/>
    <w:multiLevelType w:val="hybridMultilevel"/>
    <w:tmpl w:val="9B42DE80"/>
    <w:lvl w:ilvl="0" w:tplc="497ECF96">
      <w:start w:val="5"/>
      <w:numFmt w:val="bullet"/>
      <w:lvlText w:val="-"/>
      <w:lvlJc w:val="left"/>
      <w:pPr>
        <w:ind w:left="502" w:hanging="360"/>
      </w:pPr>
      <w:rPr>
        <w:rFonts w:ascii="Calibri" w:eastAsia="Times New Roman" w:hAnsi="Calibri" w:cs="Times New Roman" w:hint="default"/>
      </w:rPr>
    </w:lvl>
    <w:lvl w:ilvl="1" w:tplc="04100003">
      <w:start w:val="1"/>
      <w:numFmt w:val="bullet"/>
      <w:lvlText w:val="o"/>
      <w:lvlJc w:val="left"/>
      <w:pPr>
        <w:ind w:left="1222" w:hanging="360"/>
      </w:pPr>
      <w:rPr>
        <w:rFonts w:ascii="Courier New" w:hAnsi="Courier New" w:cs="Courier New" w:hint="default"/>
      </w:rPr>
    </w:lvl>
    <w:lvl w:ilvl="2" w:tplc="04100005">
      <w:start w:val="1"/>
      <w:numFmt w:val="bullet"/>
      <w:lvlText w:val=""/>
      <w:lvlJc w:val="left"/>
      <w:pPr>
        <w:ind w:left="1942" w:hanging="360"/>
      </w:pPr>
      <w:rPr>
        <w:rFonts w:ascii="Wingdings" w:hAnsi="Wingdings" w:hint="default"/>
      </w:rPr>
    </w:lvl>
    <w:lvl w:ilvl="3" w:tplc="04100001">
      <w:start w:val="1"/>
      <w:numFmt w:val="bullet"/>
      <w:lvlText w:val=""/>
      <w:lvlJc w:val="left"/>
      <w:pPr>
        <w:ind w:left="2662" w:hanging="360"/>
      </w:pPr>
      <w:rPr>
        <w:rFonts w:ascii="Symbol" w:hAnsi="Symbol" w:hint="default"/>
      </w:rPr>
    </w:lvl>
    <w:lvl w:ilvl="4" w:tplc="04100003">
      <w:start w:val="1"/>
      <w:numFmt w:val="bullet"/>
      <w:lvlText w:val="o"/>
      <w:lvlJc w:val="left"/>
      <w:pPr>
        <w:ind w:left="3382" w:hanging="360"/>
      </w:pPr>
      <w:rPr>
        <w:rFonts w:ascii="Courier New" w:hAnsi="Courier New" w:cs="Courier New" w:hint="default"/>
      </w:rPr>
    </w:lvl>
    <w:lvl w:ilvl="5" w:tplc="04100005">
      <w:start w:val="1"/>
      <w:numFmt w:val="bullet"/>
      <w:lvlText w:val=""/>
      <w:lvlJc w:val="left"/>
      <w:pPr>
        <w:ind w:left="4102" w:hanging="360"/>
      </w:pPr>
      <w:rPr>
        <w:rFonts w:ascii="Wingdings" w:hAnsi="Wingdings" w:hint="default"/>
      </w:rPr>
    </w:lvl>
    <w:lvl w:ilvl="6" w:tplc="04100001">
      <w:start w:val="1"/>
      <w:numFmt w:val="bullet"/>
      <w:lvlText w:val=""/>
      <w:lvlJc w:val="left"/>
      <w:pPr>
        <w:ind w:left="4822" w:hanging="360"/>
      </w:pPr>
      <w:rPr>
        <w:rFonts w:ascii="Symbol" w:hAnsi="Symbol" w:hint="default"/>
      </w:rPr>
    </w:lvl>
    <w:lvl w:ilvl="7" w:tplc="04100003">
      <w:start w:val="1"/>
      <w:numFmt w:val="bullet"/>
      <w:lvlText w:val="o"/>
      <w:lvlJc w:val="left"/>
      <w:pPr>
        <w:ind w:left="5542" w:hanging="360"/>
      </w:pPr>
      <w:rPr>
        <w:rFonts w:ascii="Courier New" w:hAnsi="Courier New" w:cs="Courier New" w:hint="default"/>
      </w:rPr>
    </w:lvl>
    <w:lvl w:ilvl="8" w:tplc="04100005">
      <w:start w:val="1"/>
      <w:numFmt w:val="bullet"/>
      <w:lvlText w:val=""/>
      <w:lvlJc w:val="left"/>
      <w:pPr>
        <w:ind w:left="6262" w:hanging="360"/>
      </w:pPr>
      <w:rPr>
        <w:rFonts w:ascii="Wingdings" w:hAnsi="Wingdings" w:hint="default"/>
      </w:rPr>
    </w:lvl>
  </w:abstractNum>
  <w:abstractNum w:abstractNumId="10">
    <w:nsid w:val="1A7C3369"/>
    <w:multiLevelType w:val="multilevel"/>
    <w:tmpl w:val="894EE872"/>
    <w:lvl w:ilvl="0">
      <w:start w:val="1"/>
      <w:numFmt w:val="bullet"/>
      <w:lvlText w:val="□"/>
      <w:lvlJc w:val="left"/>
      <w:pPr>
        <w:tabs>
          <w:tab w:val="num" w:pos="720"/>
        </w:tabs>
        <w:ind w:left="720" w:hanging="360"/>
      </w:pPr>
      <w:rPr>
        <w:rFonts w:ascii="Trebuchet MS" w:eastAsia="Trebuchet MS" w:hAnsi="Trebuchet MS" w:cs="Trebuchet MS" w:hint="default"/>
        <w:position w:val="0"/>
        <w:sz w:val="20"/>
        <w:szCs w:val="20"/>
        <w:rtl w:val="0"/>
        <w:lang w:val="it-IT"/>
      </w:rPr>
    </w:lvl>
    <w:lvl w:ilvl="1">
      <w:start w:val="1"/>
      <w:numFmt w:val="bullet"/>
      <w:lvlText w:val="o"/>
      <w:lvlJc w:val="left"/>
      <w:pPr>
        <w:tabs>
          <w:tab w:val="num" w:pos="1330"/>
        </w:tabs>
        <w:ind w:left="1330" w:hanging="250"/>
      </w:pPr>
      <w:rPr>
        <w:rFonts w:ascii="Trebuchet MS" w:eastAsia="Trebuchet MS" w:hAnsi="Trebuchet MS" w:cs="Trebuchet MS" w:hint="default"/>
        <w:position w:val="0"/>
        <w:sz w:val="20"/>
        <w:szCs w:val="20"/>
        <w:rtl w:val="0"/>
        <w:lang w:val="it-IT"/>
      </w:rPr>
    </w:lvl>
    <w:lvl w:ilvl="2">
      <w:start w:val="1"/>
      <w:numFmt w:val="bullet"/>
      <w:lvlText w:val="▪"/>
      <w:lvlJc w:val="left"/>
      <w:pPr>
        <w:tabs>
          <w:tab w:val="num" w:pos="2050"/>
        </w:tabs>
        <w:ind w:left="2050" w:hanging="250"/>
      </w:pPr>
      <w:rPr>
        <w:rFonts w:ascii="Trebuchet MS" w:eastAsia="Trebuchet MS" w:hAnsi="Trebuchet MS" w:cs="Trebuchet MS" w:hint="default"/>
        <w:position w:val="0"/>
        <w:sz w:val="20"/>
        <w:szCs w:val="20"/>
        <w:rtl w:val="0"/>
        <w:lang w:val="it-IT"/>
      </w:rPr>
    </w:lvl>
    <w:lvl w:ilvl="3">
      <w:start w:val="1"/>
      <w:numFmt w:val="bullet"/>
      <w:lvlText w:val="•"/>
      <w:lvlJc w:val="left"/>
      <w:pPr>
        <w:tabs>
          <w:tab w:val="num" w:pos="2770"/>
        </w:tabs>
        <w:ind w:left="2770" w:hanging="250"/>
      </w:pPr>
      <w:rPr>
        <w:rFonts w:ascii="Trebuchet MS" w:eastAsia="Trebuchet MS" w:hAnsi="Trebuchet MS" w:cs="Trebuchet MS" w:hint="default"/>
        <w:position w:val="0"/>
        <w:sz w:val="20"/>
        <w:szCs w:val="20"/>
        <w:rtl w:val="0"/>
        <w:lang w:val="it-IT"/>
      </w:rPr>
    </w:lvl>
    <w:lvl w:ilvl="4">
      <w:start w:val="1"/>
      <w:numFmt w:val="bullet"/>
      <w:lvlText w:val="o"/>
      <w:lvlJc w:val="left"/>
      <w:pPr>
        <w:tabs>
          <w:tab w:val="num" w:pos="3490"/>
        </w:tabs>
        <w:ind w:left="3490" w:hanging="250"/>
      </w:pPr>
      <w:rPr>
        <w:rFonts w:ascii="Trebuchet MS" w:eastAsia="Trebuchet MS" w:hAnsi="Trebuchet MS" w:cs="Trebuchet MS" w:hint="default"/>
        <w:position w:val="0"/>
        <w:sz w:val="20"/>
        <w:szCs w:val="20"/>
        <w:rtl w:val="0"/>
        <w:lang w:val="it-IT"/>
      </w:rPr>
    </w:lvl>
    <w:lvl w:ilvl="5">
      <w:start w:val="1"/>
      <w:numFmt w:val="bullet"/>
      <w:lvlText w:val="▪"/>
      <w:lvlJc w:val="left"/>
      <w:pPr>
        <w:tabs>
          <w:tab w:val="num" w:pos="4210"/>
        </w:tabs>
        <w:ind w:left="4210" w:hanging="250"/>
      </w:pPr>
      <w:rPr>
        <w:rFonts w:ascii="Trebuchet MS" w:eastAsia="Trebuchet MS" w:hAnsi="Trebuchet MS" w:cs="Trebuchet MS" w:hint="default"/>
        <w:position w:val="0"/>
        <w:sz w:val="20"/>
        <w:szCs w:val="20"/>
        <w:rtl w:val="0"/>
        <w:lang w:val="it-IT"/>
      </w:rPr>
    </w:lvl>
    <w:lvl w:ilvl="6">
      <w:start w:val="1"/>
      <w:numFmt w:val="bullet"/>
      <w:lvlText w:val="•"/>
      <w:lvlJc w:val="left"/>
      <w:pPr>
        <w:tabs>
          <w:tab w:val="num" w:pos="4930"/>
        </w:tabs>
        <w:ind w:left="4930" w:hanging="250"/>
      </w:pPr>
      <w:rPr>
        <w:rFonts w:ascii="Trebuchet MS" w:eastAsia="Trebuchet MS" w:hAnsi="Trebuchet MS" w:cs="Trebuchet MS" w:hint="default"/>
        <w:position w:val="0"/>
        <w:sz w:val="20"/>
        <w:szCs w:val="20"/>
        <w:rtl w:val="0"/>
        <w:lang w:val="it-IT"/>
      </w:rPr>
    </w:lvl>
    <w:lvl w:ilvl="7">
      <w:start w:val="1"/>
      <w:numFmt w:val="bullet"/>
      <w:lvlText w:val="o"/>
      <w:lvlJc w:val="left"/>
      <w:pPr>
        <w:tabs>
          <w:tab w:val="num" w:pos="5650"/>
        </w:tabs>
        <w:ind w:left="5650" w:hanging="250"/>
      </w:pPr>
      <w:rPr>
        <w:rFonts w:ascii="Trebuchet MS" w:eastAsia="Trebuchet MS" w:hAnsi="Trebuchet MS" w:cs="Trebuchet MS" w:hint="default"/>
        <w:position w:val="0"/>
        <w:sz w:val="20"/>
        <w:szCs w:val="20"/>
        <w:rtl w:val="0"/>
        <w:lang w:val="it-IT"/>
      </w:rPr>
    </w:lvl>
    <w:lvl w:ilvl="8">
      <w:start w:val="1"/>
      <w:numFmt w:val="bullet"/>
      <w:lvlText w:val="▪"/>
      <w:lvlJc w:val="left"/>
      <w:pPr>
        <w:tabs>
          <w:tab w:val="num" w:pos="6370"/>
        </w:tabs>
        <w:ind w:left="6370" w:hanging="250"/>
      </w:pPr>
      <w:rPr>
        <w:rFonts w:ascii="Trebuchet MS" w:eastAsia="Trebuchet MS" w:hAnsi="Trebuchet MS" w:cs="Trebuchet MS" w:hint="default"/>
        <w:position w:val="0"/>
        <w:sz w:val="20"/>
        <w:szCs w:val="20"/>
        <w:rtl w:val="0"/>
        <w:lang w:val="it-IT"/>
      </w:rPr>
    </w:lvl>
  </w:abstractNum>
  <w:abstractNum w:abstractNumId="11">
    <w:nsid w:val="22FE18DA"/>
    <w:multiLevelType w:val="multilevel"/>
    <w:tmpl w:val="392EEC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2AAD71C5"/>
    <w:multiLevelType w:val="hybridMultilevel"/>
    <w:tmpl w:val="151AD9EA"/>
    <w:lvl w:ilvl="0" w:tplc="0410000B">
      <w:start w:val="1"/>
      <w:numFmt w:val="bullet"/>
      <w:lvlText w:val=""/>
      <w:lvlJc w:val="left"/>
      <w:pPr>
        <w:ind w:left="516" w:hanging="360"/>
      </w:pPr>
      <w:rPr>
        <w:rFonts w:ascii="Wingdings" w:hAnsi="Wingdings" w:hint="default"/>
        <w:b w:val="0"/>
        <w:i w:val="0"/>
        <w:strike w:val="0"/>
        <w:dstrike w:val="0"/>
        <w:color w:val="000000"/>
        <w:sz w:val="18"/>
        <w:szCs w:val="18"/>
        <w:u w:val="none" w:color="000000"/>
        <w:bdr w:val="none" w:sz="0" w:space="0" w:color="auto"/>
        <w:shd w:val="clear" w:color="auto" w:fill="auto"/>
        <w:vertAlign w:val="baseline"/>
      </w:rPr>
    </w:lvl>
    <w:lvl w:ilvl="1" w:tplc="04100003" w:tentative="1">
      <w:start w:val="1"/>
      <w:numFmt w:val="bullet"/>
      <w:lvlText w:val="o"/>
      <w:lvlJc w:val="left"/>
      <w:pPr>
        <w:ind w:left="1236" w:hanging="360"/>
      </w:pPr>
      <w:rPr>
        <w:rFonts w:ascii="Courier New" w:hAnsi="Courier New" w:cs="Courier New" w:hint="default"/>
      </w:rPr>
    </w:lvl>
    <w:lvl w:ilvl="2" w:tplc="04100005" w:tentative="1">
      <w:start w:val="1"/>
      <w:numFmt w:val="bullet"/>
      <w:lvlText w:val=""/>
      <w:lvlJc w:val="left"/>
      <w:pPr>
        <w:ind w:left="1956" w:hanging="360"/>
      </w:pPr>
      <w:rPr>
        <w:rFonts w:ascii="Wingdings" w:hAnsi="Wingdings" w:hint="default"/>
      </w:rPr>
    </w:lvl>
    <w:lvl w:ilvl="3" w:tplc="04100001" w:tentative="1">
      <w:start w:val="1"/>
      <w:numFmt w:val="bullet"/>
      <w:lvlText w:val=""/>
      <w:lvlJc w:val="left"/>
      <w:pPr>
        <w:ind w:left="2676" w:hanging="360"/>
      </w:pPr>
      <w:rPr>
        <w:rFonts w:ascii="Symbol" w:hAnsi="Symbol" w:hint="default"/>
      </w:rPr>
    </w:lvl>
    <w:lvl w:ilvl="4" w:tplc="04100003" w:tentative="1">
      <w:start w:val="1"/>
      <w:numFmt w:val="bullet"/>
      <w:lvlText w:val="o"/>
      <w:lvlJc w:val="left"/>
      <w:pPr>
        <w:ind w:left="3396" w:hanging="360"/>
      </w:pPr>
      <w:rPr>
        <w:rFonts w:ascii="Courier New" w:hAnsi="Courier New" w:cs="Courier New" w:hint="default"/>
      </w:rPr>
    </w:lvl>
    <w:lvl w:ilvl="5" w:tplc="04100005" w:tentative="1">
      <w:start w:val="1"/>
      <w:numFmt w:val="bullet"/>
      <w:lvlText w:val=""/>
      <w:lvlJc w:val="left"/>
      <w:pPr>
        <w:ind w:left="4116" w:hanging="360"/>
      </w:pPr>
      <w:rPr>
        <w:rFonts w:ascii="Wingdings" w:hAnsi="Wingdings" w:hint="default"/>
      </w:rPr>
    </w:lvl>
    <w:lvl w:ilvl="6" w:tplc="04100001" w:tentative="1">
      <w:start w:val="1"/>
      <w:numFmt w:val="bullet"/>
      <w:lvlText w:val=""/>
      <w:lvlJc w:val="left"/>
      <w:pPr>
        <w:ind w:left="4836" w:hanging="360"/>
      </w:pPr>
      <w:rPr>
        <w:rFonts w:ascii="Symbol" w:hAnsi="Symbol" w:hint="default"/>
      </w:rPr>
    </w:lvl>
    <w:lvl w:ilvl="7" w:tplc="04100003" w:tentative="1">
      <w:start w:val="1"/>
      <w:numFmt w:val="bullet"/>
      <w:lvlText w:val="o"/>
      <w:lvlJc w:val="left"/>
      <w:pPr>
        <w:ind w:left="5556" w:hanging="360"/>
      </w:pPr>
      <w:rPr>
        <w:rFonts w:ascii="Courier New" w:hAnsi="Courier New" w:cs="Courier New" w:hint="default"/>
      </w:rPr>
    </w:lvl>
    <w:lvl w:ilvl="8" w:tplc="04100005" w:tentative="1">
      <w:start w:val="1"/>
      <w:numFmt w:val="bullet"/>
      <w:lvlText w:val=""/>
      <w:lvlJc w:val="left"/>
      <w:pPr>
        <w:ind w:left="6276" w:hanging="360"/>
      </w:pPr>
      <w:rPr>
        <w:rFonts w:ascii="Wingdings" w:hAnsi="Wingdings" w:hint="default"/>
      </w:rPr>
    </w:lvl>
  </w:abstractNum>
  <w:abstractNum w:abstractNumId="13">
    <w:nsid w:val="4DD93446"/>
    <w:multiLevelType w:val="hybridMultilevel"/>
    <w:tmpl w:val="4AE006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3A226A6"/>
    <w:multiLevelType w:val="hybridMultilevel"/>
    <w:tmpl w:val="D7543030"/>
    <w:lvl w:ilvl="0" w:tplc="A42CC36A">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FC0025B"/>
    <w:multiLevelType w:val="hybridMultilevel"/>
    <w:tmpl w:val="72FCD2CC"/>
    <w:lvl w:ilvl="0" w:tplc="0410000B">
      <w:start w:val="1"/>
      <w:numFmt w:val="bullet"/>
      <w:lvlText w:val=""/>
      <w:lvlJc w:val="left"/>
      <w:pPr>
        <w:ind w:left="772" w:hanging="360"/>
      </w:pPr>
      <w:rPr>
        <w:rFonts w:ascii="Wingdings" w:hAnsi="Wingdings" w:hint="default"/>
      </w:rPr>
    </w:lvl>
    <w:lvl w:ilvl="1" w:tplc="04100003">
      <w:start w:val="1"/>
      <w:numFmt w:val="bullet"/>
      <w:lvlText w:val="o"/>
      <w:lvlJc w:val="left"/>
      <w:pPr>
        <w:ind w:left="1492" w:hanging="360"/>
      </w:pPr>
      <w:rPr>
        <w:rFonts w:ascii="Courier New" w:hAnsi="Courier New" w:cs="Courier New" w:hint="default"/>
      </w:rPr>
    </w:lvl>
    <w:lvl w:ilvl="2" w:tplc="04100005">
      <w:start w:val="1"/>
      <w:numFmt w:val="bullet"/>
      <w:lvlText w:val=""/>
      <w:lvlJc w:val="left"/>
      <w:pPr>
        <w:ind w:left="2212" w:hanging="360"/>
      </w:pPr>
      <w:rPr>
        <w:rFonts w:ascii="Wingdings" w:hAnsi="Wingdings" w:hint="default"/>
      </w:rPr>
    </w:lvl>
    <w:lvl w:ilvl="3" w:tplc="04100001">
      <w:start w:val="1"/>
      <w:numFmt w:val="bullet"/>
      <w:lvlText w:val=""/>
      <w:lvlJc w:val="left"/>
      <w:pPr>
        <w:ind w:left="2932" w:hanging="360"/>
      </w:pPr>
      <w:rPr>
        <w:rFonts w:ascii="Symbol" w:hAnsi="Symbol" w:hint="default"/>
      </w:rPr>
    </w:lvl>
    <w:lvl w:ilvl="4" w:tplc="04100003">
      <w:start w:val="1"/>
      <w:numFmt w:val="bullet"/>
      <w:lvlText w:val="o"/>
      <w:lvlJc w:val="left"/>
      <w:pPr>
        <w:ind w:left="3652" w:hanging="360"/>
      </w:pPr>
      <w:rPr>
        <w:rFonts w:ascii="Courier New" w:hAnsi="Courier New" w:cs="Courier New" w:hint="default"/>
      </w:rPr>
    </w:lvl>
    <w:lvl w:ilvl="5" w:tplc="04100005">
      <w:start w:val="1"/>
      <w:numFmt w:val="bullet"/>
      <w:lvlText w:val=""/>
      <w:lvlJc w:val="left"/>
      <w:pPr>
        <w:ind w:left="4372" w:hanging="360"/>
      </w:pPr>
      <w:rPr>
        <w:rFonts w:ascii="Wingdings" w:hAnsi="Wingdings" w:hint="default"/>
      </w:rPr>
    </w:lvl>
    <w:lvl w:ilvl="6" w:tplc="04100001">
      <w:start w:val="1"/>
      <w:numFmt w:val="bullet"/>
      <w:lvlText w:val=""/>
      <w:lvlJc w:val="left"/>
      <w:pPr>
        <w:ind w:left="5092" w:hanging="360"/>
      </w:pPr>
      <w:rPr>
        <w:rFonts w:ascii="Symbol" w:hAnsi="Symbol" w:hint="default"/>
      </w:rPr>
    </w:lvl>
    <w:lvl w:ilvl="7" w:tplc="04100003">
      <w:start w:val="1"/>
      <w:numFmt w:val="bullet"/>
      <w:lvlText w:val="o"/>
      <w:lvlJc w:val="left"/>
      <w:pPr>
        <w:ind w:left="5812" w:hanging="360"/>
      </w:pPr>
      <w:rPr>
        <w:rFonts w:ascii="Courier New" w:hAnsi="Courier New" w:cs="Courier New" w:hint="default"/>
      </w:rPr>
    </w:lvl>
    <w:lvl w:ilvl="8" w:tplc="04100005">
      <w:start w:val="1"/>
      <w:numFmt w:val="bullet"/>
      <w:lvlText w:val=""/>
      <w:lvlJc w:val="left"/>
      <w:pPr>
        <w:ind w:left="6532" w:hanging="360"/>
      </w:pPr>
      <w:rPr>
        <w:rFonts w:ascii="Wingdings" w:hAnsi="Wingdings" w:hint="default"/>
      </w:r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1"/>
  </w:num>
  <w:num w:numId="12">
    <w:abstractNumId w:val="15"/>
  </w:num>
  <w:num w:numId="13">
    <w:abstractNumId w:val="9"/>
  </w:num>
  <w:num w:numId="14">
    <w:abstractNumId w:val="12"/>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EA1"/>
    <w:rsid w:val="00003879"/>
    <w:rsid w:val="00083CF2"/>
    <w:rsid w:val="000F3E6B"/>
    <w:rsid w:val="002601FE"/>
    <w:rsid w:val="002A0245"/>
    <w:rsid w:val="002B4674"/>
    <w:rsid w:val="003A4BBB"/>
    <w:rsid w:val="00441862"/>
    <w:rsid w:val="005105F3"/>
    <w:rsid w:val="00576EA1"/>
    <w:rsid w:val="005E0CAA"/>
    <w:rsid w:val="0066021E"/>
    <w:rsid w:val="008879E7"/>
    <w:rsid w:val="00895225"/>
    <w:rsid w:val="0092528D"/>
    <w:rsid w:val="00980EF5"/>
    <w:rsid w:val="00A03079"/>
    <w:rsid w:val="00A67580"/>
    <w:rsid w:val="00A763E2"/>
    <w:rsid w:val="00AD44F0"/>
    <w:rsid w:val="00B15ACC"/>
    <w:rsid w:val="00CF72DC"/>
    <w:rsid w:val="00EA7689"/>
    <w:rsid w:val="00F06811"/>
    <w:rsid w:val="00F708F9"/>
    <w:rsid w:val="00FB3A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sz w:val="20"/>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hAnsi="Arial"/>
      <w:sz w:val="20"/>
    </w:rPr>
  </w:style>
  <w:style w:type="paragraph" w:customStyle="1" w:styleId="Corpo">
    <w:name w:val="Corpo"/>
    <w:rsid w:val="00A763E2"/>
    <w:pPr>
      <w:pBdr>
        <w:top w:val="none" w:sz="16" w:space="0" w:color="000000"/>
        <w:left w:val="none" w:sz="16" w:space="0" w:color="000000"/>
        <w:bottom w:val="none" w:sz="16" w:space="0" w:color="000000"/>
        <w:right w:val="none" w:sz="16" w:space="0" w:color="000000"/>
      </w:pBdr>
    </w:pPr>
    <w:rPr>
      <w:rFonts w:ascii="Calibri" w:eastAsia="Calibri" w:hAnsi="Calibri" w:cs="Calibri"/>
      <w:color w:val="000000"/>
      <w:sz w:val="24"/>
      <w:szCs w:val="24"/>
      <w:u w:color="000000"/>
      <w:lang w:eastAsia="it-IT"/>
    </w:rPr>
  </w:style>
  <w:style w:type="paragraph" w:customStyle="1" w:styleId="Normale1">
    <w:name w:val="Normale1"/>
    <w:rsid w:val="00A763E2"/>
    <w:pPr>
      <w:pBdr>
        <w:top w:val="none" w:sz="16" w:space="0" w:color="000000"/>
        <w:left w:val="none" w:sz="16" w:space="0" w:color="000000"/>
        <w:bottom w:val="none" w:sz="16" w:space="0" w:color="000000"/>
        <w:right w:val="none" w:sz="16" w:space="0" w:color="000000"/>
      </w:pBdr>
    </w:pPr>
    <w:rPr>
      <w:rFonts w:ascii="Calibri" w:eastAsia="Calibri" w:hAnsi="Calibri" w:cs="Calibri"/>
      <w:color w:val="000000"/>
      <w:sz w:val="24"/>
      <w:szCs w:val="24"/>
      <w:u w:color="000000"/>
      <w:lang w:eastAsia="it-IT"/>
    </w:rPr>
  </w:style>
  <w:style w:type="paragraph" w:customStyle="1" w:styleId="Stiletabella2">
    <w:name w:val="Stile tabella 2"/>
    <w:autoRedefine/>
    <w:rsid w:val="00A763E2"/>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0"/>
      <w:szCs w:val="20"/>
      <w:u w:color="000000"/>
      <w:lang w:eastAsia="it-IT"/>
    </w:rPr>
  </w:style>
  <w:style w:type="paragraph" w:styleId="Paragrafoelenco">
    <w:name w:val="List Paragraph"/>
    <w:autoRedefine/>
    <w:uiPriority w:val="34"/>
    <w:qFormat/>
    <w:rsid w:val="00B15ACC"/>
    <w:pPr>
      <w:numPr>
        <w:numId w:val="6"/>
      </w:numPr>
      <w:pBdr>
        <w:top w:val="none" w:sz="16" w:space="0" w:color="000000"/>
        <w:left w:val="none" w:sz="16" w:space="0" w:color="000000"/>
        <w:bottom w:val="none" w:sz="16" w:space="0" w:color="000000"/>
        <w:right w:val="none" w:sz="16" w:space="0" w:color="000000"/>
      </w:pBdr>
      <w:ind w:left="792" w:hanging="432"/>
    </w:pPr>
    <w:rPr>
      <w:rFonts w:ascii="Times New Roman" w:eastAsia="Calibri" w:hAnsi="Times New Roman" w:cs="Times New Roman"/>
      <w:color w:val="000000"/>
      <w:szCs w:val="20"/>
      <w:u w:color="000000"/>
      <w:lang w:eastAsia="it-IT"/>
    </w:rPr>
  </w:style>
  <w:style w:type="numbering" w:customStyle="1" w:styleId="List0">
    <w:name w:val="List 0"/>
    <w:basedOn w:val="Nessunelenco"/>
    <w:semiHidden/>
    <w:rsid w:val="00A763E2"/>
  </w:style>
  <w:style w:type="numbering" w:customStyle="1" w:styleId="List1">
    <w:name w:val="List 1"/>
    <w:basedOn w:val="Nessunelenco"/>
    <w:semiHidden/>
    <w:rsid w:val="00A763E2"/>
  </w:style>
  <w:style w:type="numbering" w:customStyle="1" w:styleId="Elenco21">
    <w:name w:val="Elenco 21"/>
    <w:basedOn w:val="Nessunelenco"/>
    <w:semiHidden/>
    <w:rsid w:val="00A763E2"/>
  </w:style>
  <w:style w:type="numbering" w:customStyle="1" w:styleId="Elenco31">
    <w:name w:val="Elenco 31"/>
    <w:basedOn w:val="Nessunelenco"/>
    <w:semiHidden/>
    <w:rsid w:val="00A763E2"/>
  </w:style>
  <w:style w:type="numbering" w:customStyle="1" w:styleId="Elenco41">
    <w:name w:val="Elenco 41"/>
    <w:basedOn w:val="Nessunelenco"/>
    <w:autoRedefine/>
    <w:semiHidden/>
    <w:rsid w:val="00A763E2"/>
  </w:style>
  <w:style w:type="paragraph" w:customStyle="1" w:styleId="Default">
    <w:name w:val="Default"/>
    <w:rsid w:val="00441862"/>
    <w:pPr>
      <w:autoSpaceDE w:val="0"/>
      <w:autoSpaceDN w:val="0"/>
      <w:adjustRightInd w:val="0"/>
    </w:pPr>
    <w:rPr>
      <w:rFonts w:ascii="Calibri" w:hAnsi="Calibri" w:cs="Calibri"/>
      <w:color w:val="000000"/>
      <w:sz w:val="24"/>
      <w:szCs w:val="24"/>
    </w:rPr>
  </w:style>
  <w:style w:type="table" w:customStyle="1" w:styleId="TableGrid">
    <w:name w:val="TableGrid"/>
    <w:rsid w:val="00F708F9"/>
    <w:rPr>
      <w:rFonts w:eastAsiaTheme="minorEastAsia"/>
      <w:lang w:eastAsia="it-IT"/>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ascii="Arial" w:hAnsi="Arial"/>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pPr>
      <w:tabs>
        <w:tab w:val="center" w:pos="4819"/>
        <w:tab w:val="right" w:pos="9638"/>
      </w:tabs>
    </w:pPr>
  </w:style>
  <w:style w:type="character" w:customStyle="1" w:styleId="IntestazioneCarattere">
    <w:name w:val="Intestazione Carattere"/>
    <w:basedOn w:val="Carpredefinitoparagrafo"/>
    <w:link w:val="Intestazione"/>
    <w:uiPriority w:val="99"/>
    <w:rPr>
      <w:rFonts w:ascii="Arial" w:hAnsi="Arial"/>
      <w:sz w:val="20"/>
    </w:rPr>
  </w:style>
  <w:style w:type="paragraph" w:styleId="Pidipagina">
    <w:name w:val="footer"/>
    <w:basedOn w:val="Normale"/>
    <w:link w:val="PidipaginaCarattere"/>
    <w:uiPriority w:val="99"/>
    <w:unhideWhenUsed/>
    <w:pPr>
      <w:tabs>
        <w:tab w:val="center" w:pos="4819"/>
        <w:tab w:val="right" w:pos="9638"/>
      </w:tabs>
    </w:pPr>
  </w:style>
  <w:style w:type="character" w:customStyle="1" w:styleId="PidipaginaCarattere">
    <w:name w:val="Piè di pagina Carattere"/>
    <w:basedOn w:val="Carpredefinitoparagrafo"/>
    <w:link w:val="Pidipagina"/>
    <w:uiPriority w:val="99"/>
    <w:rPr>
      <w:rFonts w:ascii="Arial" w:hAnsi="Arial"/>
      <w:sz w:val="20"/>
    </w:rPr>
  </w:style>
  <w:style w:type="paragraph" w:customStyle="1" w:styleId="Corpo">
    <w:name w:val="Corpo"/>
    <w:rsid w:val="00A763E2"/>
    <w:pPr>
      <w:pBdr>
        <w:top w:val="none" w:sz="16" w:space="0" w:color="000000"/>
        <w:left w:val="none" w:sz="16" w:space="0" w:color="000000"/>
        <w:bottom w:val="none" w:sz="16" w:space="0" w:color="000000"/>
        <w:right w:val="none" w:sz="16" w:space="0" w:color="000000"/>
      </w:pBdr>
    </w:pPr>
    <w:rPr>
      <w:rFonts w:ascii="Calibri" w:eastAsia="Calibri" w:hAnsi="Calibri" w:cs="Calibri"/>
      <w:color w:val="000000"/>
      <w:sz w:val="24"/>
      <w:szCs w:val="24"/>
      <w:u w:color="000000"/>
      <w:lang w:eastAsia="it-IT"/>
    </w:rPr>
  </w:style>
  <w:style w:type="paragraph" w:customStyle="1" w:styleId="Normale1">
    <w:name w:val="Normale1"/>
    <w:rsid w:val="00A763E2"/>
    <w:pPr>
      <w:pBdr>
        <w:top w:val="none" w:sz="16" w:space="0" w:color="000000"/>
        <w:left w:val="none" w:sz="16" w:space="0" w:color="000000"/>
        <w:bottom w:val="none" w:sz="16" w:space="0" w:color="000000"/>
        <w:right w:val="none" w:sz="16" w:space="0" w:color="000000"/>
      </w:pBdr>
    </w:pPr>
    <w:rPr>
      <w:rFonts w:ascii="Calibri" w:eastAsia="Calibri" w:hAnsi="Calibri" w:cs="Calibri"/>
      <w:color w:val="000000"/>
      <w:sz w:val="24"/>
      <w:szCs w:val="24"/>
      <w:u w:color="000000"/>
      <w:lang w:eastAsia="it-IT"/>
    </w:rPr>
  </w:style>
  <w:style w:type="paragraph" w:customStyle="1" w:styleId="Stiletabella2">
    <w:name w:val="Stile tabella 2"/>
    <w:autoRedefine/>
    <w:rsid w:val="00A763E2"/>
    <w:pPr>
      <w:pBdr>
        <w:top w:val="none" w:sz="16" w:space="0" w:color="000000"/>
        <w:left w:val="none" w:sz="16" w:space="0" w:color="000000"/>
        <w:bottom w:val="none" w:sz="16" w:space="0" w:color="000000"/>
        <w:right w:val="none" w:sz="16" w:space="0" w:color="000000"/>
      </w:pBdr>
    </w:pPr>
    <w:rPr>
      <w:rFonts w:ascii="Helvetica" w:eastAsia="Helvetica" w:hAnsi="Helvetica" w:cs="Helvetica"/>
      <w:color w:val="000000"/>
      <w:sz w:val="20"/>
      <w:szCs w:val="20"/>
      <w:u w:color="000000"/>
      <w:lang w:eastAsia="it-IT"/>
    </w:rPr>
  </w:style>
  <w:style w:type="paragraph" w:styleId="Paragrafoelenco">
    <w:name w:val="List Paragraph"/>
    <w:autoRedefine/>
    <w:uiPriority w:val="34"/>
    <w:qFormat/>
    <w:rsid w:val="00B15ACC"/>
    <w:pPr>
      <w:numPr>
        <w:numId w:val="6"/>
      </w:numPr>
      <w:pBdr>
        <w:top w:val="none" w:sz="16" w:space="0" w:color="000000"/>
        <w:left w:val="none" w:sz="16" w:space="0" w:color="000000"/>
        <w:bottom w:val="none" w:sz="16" w:space="0" w:color="000000"/>
        <w:right w:val="none" w:sz="16" w:space="0" w:color="000000"/>
      </w:pBdr>
      <w:ind w:left="792" w:hanging="432"/>
    </w:pPr>
    <w:rPr>
      <w:rFonts w:ascii="Times New Roman" w:eastAsia="Calibri" w:hAnsi="Times New Roman" w:cs="Times New Roman"/>
      <w:color w:val="000000"/>
      <w:szCs w:val="20"/>
      <w:u w:color="000000"/>
      <w:lang w:eastAsia="it-IT"/>
    </w:rPr>
  </w:style>
  <w:style w:type="numbering" w:customStyle="1" w:styleId="List0">
    <w:name w:val="List 0"/>
    <w:basedOn w:val="Nessunelenco"/>
    <w:semiHidden/>
    <w:rsid w:val="00A763E2"/>
  </w:style>
  <w:style w:type="numbering" w:customStyle="1" w:styleId="List1">
    <w:name w:val="List 1"/>
    <w:basedOn w:val="Nessunelenco"/>
    <w:semiHidden/>
    <w:rsid w:val="00A763E2"/>
  </w:style>
  <w:style w:type="numbering" w:customStyle="1" w:styleId="Elenco21">
    <w:name w:val="Elenco 21"/>
    <w:basedOn w:val="Nessunelenco"/>
    <w:semiHidden/>
    <w:rsid w:val="00A763E2"/>
  </w:style>
  <w:style w:type="numbering" w:customStyle="1" w:styleId="Elenco31">
    <w:name w:val="Elenco 31"/>
    <w:basedOn w:val="Nessunelenco"/>
    <w:semiHidden/>
    <w:rsid w:val="00A763E2"/>
  </w:style>
  <w:style w:type="numbering" w:customStyle="1" w:styleId="Elenco41">
    <w:name w:val="Elenco 41"/>
    <w:basedOn w:val="Nessunelenco"/>
    <w:autoRedefine/>
    <w:semiHidden/>
    <w:rsid w:val="00A763E2"/>
  </w:style>
  <w:style w:type="paragraph" w:customStyle="1" w:styleId="Default">
    <w:name w:val="Default"/>
    <w:rsid w:val="00441862"/>
    <w:pPr>
      <w:autoSpaceDE w:val="0"/>
      <w:autoSpaceDN w:val="0"/>
      <w:adjustRightInd w:val="0"/>
    </w:pPr>
    <w:rPr>
      <w:rFonts w:ascii="Calibri" w:hAnsi="Calibri" w:cs="Calibri"/>
      <w:color w:val="000000"/>
      <w:sz w:val="24"/>
      <w:szCs w:val="24"/>
    </w:rPr>
  </w:style>
  <w:style w:type="table" w:customStyle="1" w:styleId="TableGrid">
    <w:name w:val="TableGrid"/>
    <w:rsid w:val="00F708F9"/>
    <w:rPr>
      <w:rFonts w:eastAsiaTheme="minorEastAsia"/>
      <w:lang w:eastAsia="it-IT"/>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980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itaslivorno@pec.it"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itaslivorno@pec.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lettagnasso.CARITAS\Downloads\carta%20sorgen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sorgenti</Template>
  <TotalTime>1</TotalTime>
  <Pages>4</Pages>
  <Words>1503</Words>
  <Characters>8573</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Diletta Gnasso</dc:creator>
  <cp:lastModifiedBy>User</cp:lastModifiedBy>
  <cp:revision>2</cp:revision>
  <cp:lastPrinted>2021-06-18T09:15:00Z</cp:lastPrinted>
  <dcterms:created xsi:type="dcterms:W3CDTF">2021-09-30T13:14:00Z</dcterms:created>
  <dcterms:modified xsi:type="dcterms:W3CDTF">2021-09-30T13:14:00Z</dcterms:modified>
</cp:coreProperties>
</file>